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4DFCC" w14:textId="2B554432" w:rsidR="008F2EE7" w:rsidRDefault="008F2EE7" w:rsidP="7451A741">
      <w:pPr>
        <w:pStyle w:val="Heading1"/>
        <w:ind w:right="-398"/>
        <w:jc w:val="center"/>
        <w:rPr>
          <w:color w:val="000000" w:themeColor="text1"/>
          <w:sz w:val="20"/>
          <w:szCs w:val="20"/>
        </w:rPr>
      </w:pPr>
      <w:r>
        <w:rPr>
          <w:color w:val="000000" w:themeColor="text1"/>
          <w:sz w:val="20"/>
          <w:szCs w:val="20"/>
        </w:rPr>
        <w:t>GRANT ENTITY DATA</w:t>
      </w:r>
    </w:p>
    <w:p w14:paraId="2B4F677D" w14:textId="4B3FDF3E" w:rsidR="001D796C" w:rsidRDefault="5E451874" w:rsidP="7451A741">
      <w:pPr>
        <w:pStyle w:val="Heading1"/>
        <w:ind w:right="-398"/>
        <w:jc w:val="center"/>
        <w:rPr>
          <w:color w:val="000000" w:themeColor="text1"/>
          <w:sz w:val="20"/>
          <w:szCs w:val="20"/>
        </w:rPr>
      </w:pPr>
      <w:r w:rsidRPr="7451A741">
        <w:rPr>
          <w:color w:val="000000" w:themeColor="text1"/>
          <w:sz w:val="20"/>
          <w:szCs w:val="20"/>
        </w:rPr>
        <w:t>Template</w:t>
      </w:r>
      <w:r w:rsidR="00EB05A8">
        <w:rPr>
          <w:color w:val="000000" w:themeColor="text1"/>
          <w:sz w:val="20"/>
          <w:szCs w:val="20"/>
        </w:rPr>
        <w:t xml:space="preserve"> Letter</w:t>
      </w:r>
      <w:r w:rsidRPr="7451A741">
        <w:rPr>
          <w:color w:val="000000" w:themeColor="text1"/>
          <w:sz w:val="20"/>
          <w:szCs w:val="20"/>
        </w:rPr>
        <w:t xml:space="preserve">:  Confirmation letter Designating Contacts </w:t>
      </w:r>
      <w:r w:rsidR="001D796C">
        <w:br/>
      </w:r>
      <w:r w:rsidR="00B725E1">
        <w:rPr>
          <w:color w:val="000000" w:themeColor="text1"/>
          <w:sz w:val="20"/>
          <w:szCs w:val="20"/>
        </w:rPr>
        <w:t xml:space="preserve">with </w:t>
      </w:r>
      <w:r w:rsidRPr="7451A741">
        <w:rPr>
          <w:color w:val="000000" w:themeColor="text1"/>
          <w:sz w:val="20"/>
          <w:szCs w:val="20"/>
        </w:rPr>
        <w:t>Global Fund Partner Portal Access</w:t>
      </w:r>
    </w:p>
    <w:p w14:paraId="2415F5E4" w14:textId="4DA7854C" w:rsidR="7451A741" w:rsidRDefault="7451A741" w:rsidP="7451A741">
      <w:pPr>
        <w:pStyle w:val="paragraph"/>
        <w:spacing w:before="0" w:beforeAutospacing="0" w:after="0" w:afterAutospacing="0"/>
        <w:jc w:val="both"/>
        <w:rPr>
          <w:rStyle w:val="normaltextrun"/>
          <w:rFonts w:ascii="Georgia" w:hAnsi="Georgia" w:cs="Segoe UI"/>
          <w:b/>
          <w:bCs/>
          <w:sz w:val="20"/>
          <w:szCs w:val="20"/>
        </w:rPr>
      </w:pPr>
    </w:p>
    <w:p w14:paraId="12F9D55F" w14:textId="46B40313" w:rsidR="7451A741" w:rsidRDefault="7451A741" w:rsidP="7451A741">
      <w:pPr>
        <w:pStyle w:val="paragraph"/>
        <w:spacing w:before="0" w:beforeAutospacing="0" w:after="0" w:afterAutospacing="0"/>
        <w:jc w:val="both"/>
        <w:rPr>
          <w:rStyle w:val="normaltextrun"/>
          <w:rFonts w:ascii="Georgia" w:hAnsi="Georgia" w:cs="Segoe UI"/>
          <w:b/>
          <w:bCs/>
          <w:sz w:val="20"/>
          <w:szCs w:val="20"/>
        </w:rPr>
      </w:pPr>
    </w:p>
    <w:p w14:paraId="291A6D8E" w14:textId="6B00F91A" w:rsidR="00FE3A23" w:rsidRDefault="00FE3A23" w:rsidP="00FE3A23">
      <w:pPr>
        <w:pStyle w:val="paragraph"/>
        <w:spacing w:before="0" w:beforeAutospacing="0" w:after="0" w:afterAutospacing="0"/>
        <w:jc w:val="both"/>
        <w:textAlignment w:val="baseline"/>
        <w:rPr>
          <w:rStyle w:val="normaltextrun"/>
          <w:rFonts w:ascii="Georgia" w:hAnsi="Georgia" w:cs="Segoe UI"/>
          <w:b/>
          <w:bCs/>
          <w:sz w:val="20"/>
          <w:szCs w:val="20"/>
        </w:rPr>
      </w:pPr>
      <w:r>
        <w:rPr>
          <w:rStyle w:val="normaltextrun"/>
          <w:rFonts w:ascii="Georgia" w:hAnsi="Georgia" w:cs="Segoe UI"/>
          <w:b/>
          <w:bCs/>
          <w:sz w:val="20"/>
          <w:szCs w:val="20"/>
        </w:rPr>
        <w:t>Template dated: [</w:t>
      </w:r>
      <w:r w:rsidR="00863EAF">
        <w:rPr>
          <w:rStyle w:val="normaltextrun"/>
          <w:rFonts w:ascii="Georgia" w:hAnsi="Georgia" w:cs="Segoe UI"/>
          <w:b/>
          <w:bCs/>
          <w:sz w:val="20"/>
          <w:szCs w:val="20"/>
        </w:rPr>
        <w:t>April 2021</w:t>
      </w:r>
      <w:r>
        <w:rPr>
          <w:rStyle w:val="normaltextrun"/>
          <w:rFonts w:ascii="Georgia" w:hAnsi="Georgia" w:cs="Segoe UI"/>
          <w:b/>
          <w:bCs/>
          <w:sz w:val="20"/>
          <w:szCs w:val="20"/>
        </w:rPr>
        <w:t>]</w:t>
      </w:r>
    </w:p>
    <w:p w14:paraId="75E9A91D" w14:textId="77777777" w:rsidR="00FE3A23" w:rsidRDefault="00FE3A23" w:rsidP="00FE3A23">
      <w:pPr>
        <w:pStyle w:val="paragraph"/>
        <w:spacing w:before="0" w:beforeAutospacing="0" w:after="0" w:afterAutospacing="0"/>
        <w:jc w:val="both"/>
        <w:textAlignment w:val="baseline"/>
        <w:rPr>
          <w:rStyle w:val="normaltextrun"/>
          <w:rFonts w:ascii="Georgia" w:hAnsi="Georgia" w:cs="Segoe UI"/>
          <w:b/>
          <w:bCs/>
          <w:sz w:val="20"/>
          <w:szCs w:val="20"/>
        </w:rPr>
      </w:pPr>
    </w:p>
    <w:p w14:paraId="2FC3D8CA" w14:textId="2D61D6A3" w:rsidR="00FE3A23" w:rsidRDefault="00FE3A23" w:rsidP="00FE3A23">
      <w:pPr>
        <w:pStyle w:val="paragraph"/>
        <w:spacing w:before="0" w:beforeAutospacing="0" w:after="0" w:afterAutospacing="0"/>
        <w:jc w:val="both"/>
        <w:textAlignment w:val="baseline"/>
        <w:rPr>
          <w:rStyle w:val="normaltextrun"/>
          <w:rFonts w:ascii="Georgia" w:hAnsi="Georgia" w:cs="Segoe UI"/>
          <w:sz w:val="22"/>
          <w:szCs w:val="22"/>
        </w:rPr>
      </w:pPr>
    </w:p>
    <w:p w14:paraId="430AE39F" w14:textId="09D420DD" w:rsidR="006F5914" w:rsidRPr="00C31991" w:rsidRDefault="006F5914" w:rsidP="006F5914">
      <w:pPr>
        <w:jc w:val="both"/>
        <w:rPr>
          <w:sz w:val="20"/>
          <w:szCs w:val="20"/>
        </w:rPr>
      </w:pPr>
      <w:r w:rsidRPr="00C31991">
        <w:rPr>
          <w:b/>
          <w:sz w:val="20"/>
          <w:szCs w:val="20"/>
        </w:rPr>
        <w:t xml:space="preserve">Instructions: </w:t>
      </w:r>
      <w:r w:rsidR="006A329B">
        <w:rPr>
          <w:b/>
          <w:sz w:val="20"/>
          <w:szCs w:val="20"/>
        </w:rPr>
        <w:t xml:space="preserve"> </w:t>
      </w:r>
    </w:p>
    <w:p w14:paraId="1D73F8C5" w14:textId="3413EA1C" w:rsidR="006F5914" w:rsidRPr="00A42463" w:rsidRDefault="00173E21" w:rsidP="00FE3A23">
      <w:pPr>
        <w:pStyle w:val="paragraph"/>
        <w:spacing w:before="0" w:beforeAutospacing="0" w:after="0" w:afterAutospacing="0"/>
        <w:jc w:val="both"/>
        <w:textAlignment w:val="baseline"/>
        <w:rPr>
          <w:rStyle w:val="normaltextrun"/>
          <w:rFonts w:ascii="Georgia" w:hAnsi="Georgia" w:cs="Segoe UI"/>
          <w:sz w:val="20"/>
          <w:szCs w:val="22"/>
        </w:rPr>
      </w:pPr>
      <w:r w:rsidRPr="00A42463">
        <w:rPr>
          <w:rStyle w:val="normaltextrun"/>
          <w:rFonts w:ascii="Georgia" w:hAnsi="Georgia" w:cs="Segoe UI"/>
          <w:sz w:val="20"/>
          <w:szCs w:val="22"/>
        </w:rPr>
        <w:t xml:space="preserve">This letter is used for the </w:t>
      </w:r>
      <w:r w:rsidRPr="00A42463">
        <w:rPr>
          <w:rStyle w:val="normaltextrun"/>
          <w:rFonts w:ascii="Georgia" w:hAnsi="Georgia" w:cs="Segoe UI"/>
          <w:b/>
          <w:i/>
          <w:sz w:val="20"/>
          <w:szCs w:val="22"/>
        </w:rPr>
        <w:t>designation of new or updates to existing</w:t>
      </w:r>
      <w:r w:rsidR="00AB2BBC" w:rsidRPr="00A42463">
        <w:rPr>
          <w:rStyle w:val="normaltextrun"/>
          <w:rFonts w:ascii="Georgia" w:hAnsi="Georgia" w:cs="Segoe UI"/>
          <w:b/>
          <w:i/>
          <w:sz w:val="20"/>
          <w:szCs w:val="22"/>
        </w:rPr>
        <w:t xml:space="preserve"> </w:t>
      </w:r>
      <w:r w:rsidR="00AB2BBC" w:rsidRPr="00A42463">
        <w:rPr>
          <w:rStyle w:val="normaltextrun"/>
          <w:rFonts w:ascii="Georgia" w:hAnsi="Georgia" w:cs="Segoe UI"/>
          <w:sz w:val="20"/>
          <w:szCs w:val="22"/>
        </w:rPr>
        <w:t>authorized persons with Global Fund Partner Po</w:t>
      </w:r>
      <w:r w:rsidR="00372377" w:rsidRPr="00A42463">
        <w:rPr>
          <w:rStyle w:val="normaltextrun"/>
          <w:rFonts w:ascii="Georgia" w:hAnsi="Georgia" w:cs="Segoe UI"/>
          <w:sz w:val="20"/>
          <w:szCs w:val="22"/>
        </w:rPr>
        <w:t>rtal Access Rights.</w:t>
      </w:r>
    </w:p>
    <w:p w14:paraId="74CD071C" w14:textId="77777777" w:rsidR="00372377" w:rsidRDefault="00372377" w:rsidP="00FE3A23">
      <w:pPr>
        <w:pStyle w:val="paragraph"/>
        <w:spacing w:before="0" w:beforeAutospacing="0" w:after="0" w:afterAutospacing="0"/>
        <w:jc w:val="both"/>
        <w:textAlignment w:val="baseline"/>
        <w:rPr>
          <w:rStyle w:val="normaltextrun"/>
          <w:rFonts w:ascii="Georgia" w:hAnsi="Georgia" w:cs="Segoe UI"/>
          <w:sz w:val="22"/>
          <w:szCs w:val="22"/>
        </w:rPr>
      </w:pPr>
    </w:p>
    <w:p w14:paraId="5F655504" w14:textId="6FB67210" w:rsidR="00FE3A23" w:rsidRDefault="00372377" w:rsidP="00A42463">
      <w:pPr>
        <w:jc w:val="both"/>
        <w:rPr>
          <w:rStyle w:val="normaltextrun"/>
          <w:rFonts w:cs="Segoe UI"/>
          <w:sz w:val="20"/>
          <w:szCs w:val="20"/>
        </w:rPr>
      </w:pPr>
      <w:r>
        <w:rPr>
          <w:sz w:val="20"/>
          <w:szCs w:val="20"/>
        </w:rPr>
        <w:t>T</w:t>
      </w:r>
      <w:r w:rsidR="00D0378E" w:rsidRPr="00C31991">
        <w:rPr>
          <w:sz w:val="20"/>
          <w:szCs w:val="20"/>
        </w:rPr>
        <w:t xml:space="preserve">he Coordinating Mechanism (CM), the Principal Recipient (PR) and </w:t>
      </w:r>
      <w:r w:rsidR="00D0378E">
        <w:rPr>
          <w:sz w:val="20"/>
          <w:szCs w:val="20"/>
        </w:rPr>
        <w:t>Lead Implementer (</w:t>
      </w:r>
      <w:r w:rsidR="00D0378E" w:rsidRPr="00C31991">
        <w:rPr>
          <w:sz w:val="20"/>
          <w:szCs w:val="20"/>
        </w:rPr>
        <w:t>LI</w:t>
      </w:r>
      <w:r w:rsidR="00D0378E">
        <w:rPr>
          <w:sz w:val="20"/>
          <w:szCs w:val="20"/>
        </w:rPr>
        <w:t xml:space="preserve">), </w:t>
      </w:r>
      <w:r w:rsidR="00D0378E" w:rsidRPr="00C31991">
        <w:rPr>
          <w:sz w:val="20"/>
          <w:szCs w:val="20"/>
        </w:rPr>
        <w:t>if applicable</w:t>
      </w:r>
      <w:r w:rsidR="002B0F02">
        <w:rPr>
          <w:rStyle w:val="FootnoteReference"/>
          <w:sz w:val="20"/>
          <w:szCs w:val="20"/>
        </w:rPr>
        <w:footnoteReference w:id="2"/>
      </w:r>
      <w:r w:rsidR="00D0378E" w:rsidRPr="00C31991">
        <w:rPr>
          <w:sz w:val="20"/>
          <w:szCs w:val="20"/>
        </w:rPr>
        <w:t>, or Local Fund Agent (LFA)</w:t>
      </w:r>
      <w:r>
        <w:rPr>
          <w:sz w:val="20"/>
          <w:szCs w:val="20"/>
        </w:rPr>
        <w:t>,</w:t>
      </w:r>
      <w:r w:rsidR="00FE7B29">
        <w:rPr>
          <w:sz w:val="20"/>
          <w:szCs w:val="20"/>
        </w:rPr>
        <w:t xml:space="preserve"> </w:t>
      </w:r>
      <w:r w:rsidR="00091B40">
        <w:rPr>
          <w:sz w:val="20"/>
          <w:szCs w:val="20"/>
        </w:rPr>
        <w:t>(</w:t>
      </w:r>
      <w:r w:rsidR="00FE7B29">
        <w:rPr>
          <w:sz w:val="20"/>
          <w:szCs w:val="20"/>
        </w:rPr>
        <w:t>each an “Entity”</w:t>
      </w:r>
      <w:r w:rsidR="00091B40">
        <w:rPr>
          <w:sz w:val="20"/>
          <w:szCs w:val="20"/>
        </w:rPr>
        <w:t>)</w:t>
      </w:r>
      <w:r w:rsidR="00D0378E">
        <w:rPr>
          <w:sz w:val="20"/>
          <w:szCs w:val="20"/>
        </w:rPr>
        <w:t xml:space="preserve">, </w:t>
      </w:r>
      <w:r w:rsidR="00D0378E" w:rsidRPr="00C31991">
        <w:rPr>
          <w:sz w:val="20"/>
          <w:szCs w:val="20"/>
        </w:rPr>
        <w:t xml:space="preserve">completes </w:t>
      </w:r>
      <w:r w:rsidR="009B2F64" w:rsidRPr="00A42463">
        <w:rPr>
          <w:sz w:val="20"/>
          <w:szCs w:val="20"/>
        </w:rPr>
        <w:t>this letter</w:t>
      </w:r>
      <w:r w:rsidR="00D0378E" w:rsidRPr="00C31991">
        <w:rPr>
          <w:sz w:val="20"/>
          <w:szCs w:val="20"/>
        </w:rPr>
        <w:t xml:space="preserve"> </w:t>
      </w:r>
      <w:r w:rsidR="002F6D68">
        <w:rPr>
          <w:sz w:val="20"/>
          <w:szCs w:val="20"/>
        </w:rPr>
        <w:t>(using the official</w:t>
      </w:r>
      <w:r w:rsidR="00825654">
        <w:rPr>
          <w:sz w:val="20"/>
          <w:szCs w:val="20"/>
        </w:rPr>
        <w:t xml:space="preserve"> Entity letterhead) ensuring that section 1 </w:t>
      </w:r>
      <w:r w:rsidR="00E63C13">
        <w:rPr>
          <w:sz w:val="20"/>
          <w:szCs w:val="20"/>
        </w:rPr>
        <w:t xml:space="preserve">is duly filled and signed by </w:t>
      </w:r>
      <w:r w:rsidR="000A68D8">
        <w:rPr>
          <w:sz w:val="20"/>
          <w:szCs w:val="20"/>
        </w:rPr>
        <w:t>a duly</w:t>
      </w:r>
      <w:r w:rsidR="00E63C13">
        <w:rPr>
          <w:sz w:val="20"/>
          <w:szCs w:val="20"/>
        </w:rPr>
        <w:t xml:space="preserve"> authorized person. The signed letter is submitted with the change request in the Global Fund Partner Portal</w:t>
      </w:r>
      <w:r w:rsidR="00D06557">
        <w:rPr>
          <w:sz w:val="20"/>
          <w:szCs w:val="20"/>
        </w:rPr>
        <w:t xml:space="preserve"> as mandatory supporting document</w:t>
      </w:r>
      <w:r w:rsidR="000A1947">
        <w:rPr>
          <w:sz w:val="20"/>
          <w:szCs w:val="20"/>
        </w:rPr>
        <w:t>.</w:t>
      </w:r>
      <w:r w:rsidR="00825654">
        <w:rPr>
          <w:sz w:val="20"/>
          <w:szCs w:val="20"/>
        </w:rPr>
        <w:t xml:space="preserve"> </w:t>
      </w:r>
    </w:p>
    <w:p w14:paraId="11183F01" w14:textId="77777777" w:rsidR="00FE3A23" w:rsidRPr="00C6074A" w:rsidRDefault="00FE3A23" w:rsidP="00FE3A23">
      <w:pPr>
        <w:pStyle w:val="paragraph"/>
        <w:spacing w:before="0" w:beforeAutospacing="0" w:after="0" w:afterAutospacing="0"/>
        <w:jc w:val="both"/>
        <w:textAlignment w:val="baseline"/>
        <w:rPr>
          <w:rStyle w:val="normaltextrun"/>
          <w:rFonts w:ascii="Georgia" w:hAnsi="Georgia" w:cs="Segoe UI"/>
          <w:sz w:val="20"/>
          <w:szCs w:val="20"/>
        </w:rPr>
      </w:pPr>
    </w:p>
    <w:p w14:paraId="6A35CDEC" w14:textId="79504E34" w:rsidR="00FE3A23" w:rsidRPr="00C6074A" w:rsidRDefault="00FE3A23" w:rsidP="00FE3A23">
      <w:pPr>
        <w:pStyle w:val="paragraph"/>
        <w:spacing w:before="0" w:beforeAutospacing="0" w:after="0" w:afterAutospacing="0"/>
        <w:jc w:val="both"/>
        <w:textAlignment w:val="baseline"/>
        <w:rPr>
          <w:rStyle w:val="normaltextrun"/>
          <w:rFonts w:ascii="Georgia" w:hAnsi="Georgia" w:cs="Segoe UI"/>
          <w:sz w:val="20"/>
          <w:szCs w:val="20"/>
        </w:rPr>
      </w:pPr>
      <w:r w:rsidRPr="00FA0429">
        <w:rPr>
          <w:rStyle w:val="normaltextrun"/>
          <w:rFonts w:ascii="Georgia" w:hAnsi="Georgia" w:cs="Segoe UI"/>
          <w:sz w:val="20"/>
          <w:szCs w:val="20"/>
        </w:rPr>
        <w:t>I</w:t>
      </w:r>
      <w:r w:rsidRPr="00C6074A">
        <w:rPr>
          <w:rStyle w:val="normaltextrun"/>
          <w:rFonts w:ascii="Georgia" w:hAnsi="Georgia" w:cs="Segoe UI"/>
          <w:sz w:val="20"/>
          <w:szCs w:val="20"/>
        </w:rPr>
        <w:t>n preparing th</w:t>
      </w:r>
      <w:r>
        <w:rPr>
          <w:rStyle w:val="normaltextrun"/>
          <w:rFonts w:ascii="Georgia" w:hAnsi="Georgia" w:cs="Segoe UI"/>
          <w:sz w:val="20"/>
          <w:szCs w:val="20"/>
        </w:rPr>
        <w:t>is</w:t>
      </w:r>
      <w:r w:rsidRPr="00C6074A">
        <w:rPr>
          <w:rStyle w:val="normaltextrun"/>
          <w:rFonts w:ascii="Georgia" w:hAnsi="Georgia" w:cs="Segoe UI"/>
          <w:sz w:val="20"/>
          <w:szCs w:val="20"/>
        </w:rPr>
        <w:t xml:space="preserve"> letter, please take note of the following </w:t>
      </w:r>
      <w:r w:rsidRPr="00FA0429">
        <w:rPr>
          <w:rStyle w:val="normaltextrun"/>
          <w:rFonts w:ascii="Georgia" w:hAnsi="Georgia" w:cs="Segoe UI"/>
          <w:b/>
          <w:sz w:val="20"/>
          <w:szCs w:val="20"/>
        </w:rPr>
        <w:t>i</w:t>
      </w:r>
      <w:r w:rsidRPr="00C6074A">
        <w:rPr>
          <w:rStyle w:val="normaltextrun"/>
          <w:rFonts w:ascii="Georgia" w:hAnsi="Georgia" w:cs="Segoe UI"/>
          <w:b/>
          <w:sz w:val="20"/>
          <w:szCs w:val="20"/>
        </w:rPr>
        <w:t>mportant</w:t>
      </w:r>
      <w:r w:rsidRPr="00FA0429">
        <w:rPr>
          <w:rStyle w:val="normaltextrun"/>
          <w:rFonts w:ascii="Georgia" w:hAnsi="Georgia" w:cs="Segoe UI"/>
          <w:b/>
          <w:sz w:val="20"/>
          <w:szCs w:val="20"/>
        </w:rPr>
        <w:t xml:space="preserve"> considerations</w:t>
      </w:r>
      <w:r w:rsidRPr="00C6074A">
        <w:rPr>
          <w:rStyle w:val="normaltextrun"/>
          <w:rFonts w:ascii="Georgia" w:hAnsi="Georgia" w:cs="Segoe UI"/>
          <w:sz w:val="20"/>
          <w:szCs w:val="20"/>
        </w:rPr>
        <w:t xml:space="preserve">: </w:t>
      </w:r>
    </w:p>
    <w:p w14:paraId="2D29B84B" w14:textId="77777777" w:rsidR="00FE3A23" w:rsidRDefault="00FE3A23" w:rsidP="00FE3A23">
      <w:pPr>
        <w:pStyle w:val="paragraph"/>
        <w:spacing w:before="0" w:beforeAutospacing="0" w:after="0" w:afterAutospacing="0"/>
        <w:jc w:val="both"/>
        <w:textAlignment w:val="baseline"/>
        <w:rPr>
          <w:rStyle w:val="normaltextrun"/>
          <w:rFonts w:ascii="Georgia" w:hAnsi="Georgia" w:cs="Segoe UI"/>
          <w:b/>
          <w:sz w:val="20"/>
          <w:szCs w:val="20"/>
        </w:rPr>
      </w:pPr>
    </w:p>
    <w:p w14:paraId="0DEE5209" w14:textId="77777777" w:rsidR="00FE3A23" w:rsidRDefault="00FE3A23" w:rsidP="00FE3A23">
      <w:pPr>
        <w:pStyle w:val="FootnoteText"/>
        <w:ind w:right="-672"/>
        <w:jc w:val="both"/>
        <w:rPr>
          <w:color w:val="000000"/>
        </w:rPr>
      </w:pPr>
    </w:p>
    <w:p w14:paraId="00E3A25E" w14:textId="67A95E13" w:rsidR="00E86788" w:rsidRPr="00E86788" w:rsidRDefault="00E86788" w:rsidP="00E86788">
      <w:pPr>
        <w:pStyle w:val="FootnoteText"/>
        <w:numPr>
          <w:ilvl w:val="0"/>
          <w:numId w:val="20"/>
        </w:numPr>
        <w:ind w:right="-672"/>
        <w:jc w:val="both"/>
        <w:textAlignment w:val="baseline"/>
        <w:rPr>
          <w:rFonts w:cs="Segoe UI"/>
        </w:rPr>
      </w:pPr>
      <w:r w:rsidRPr="00E86788">
        <w:rPr>
          <w:rFonts w:cs="Segoe UI"/>
        </w:rPr>
        <w:t xml:space="preserve">A contact may have portal access rights for multiple organizations only </w:t>
      </w:r>
      <w:r w:rsidR="002F1072">
        <w:rPr>
          <w:rFonts w:cs="Segoe UI"/>
        </w:rPr>
        <w:t>in</w:t>
      </w:r>
      <w:r w:rsidRPr="00E86788">
        <w:rPr>
          <w:rFonts w:cs="Segoe UI"/>
        </w:rPr>
        <w:t xml:space="preserve"> the following case</w:t>
      </w:r>
      <w:r w:rsidR="00A3334D">
        <w:rPr>
          <w:rFonts w:cs="Segoe UI"/>
        </w:rPr>
        <w:t>s</w:t>
      </w:r>
      <w:r w:rsidRPr="00E86788">
        <w:rPr>
          <w:rFonts w:cs="Segoe UI"/>
        </w:rPr>
        <w:t xml:space="preserve">: </w:t>
      </w:r>
    </w:p>
    <w:p w14:paraId="56B43FB4" w14:textId="0C1A73B0" w:rsidR="00E86788" w:rsidRDefault="00E86788" w:rsidP="00E86788">
      <w:pPr>
        <w:pStyle w:val="FootnoteText"/>
        <w:numPr>
          <w:ilvl w:val="1"/>
          <w:numId w:val="20"/>
        </w:numPr>
        <w:ind w:right="-672"/>
        <w:jc w:val="both"/>
        <w:textAlignment w:val="baseline"/>
        <w:rPr>
          <w:rFonts w:cs="Segoe UI"/>
        </w:rPr>
      </w:pPr>
      <w:r w:rsidRPr="00E86788">
        <w:rPr>
          <w:rFonts w:cs="Segoe UI"/>
        </w:rPr>
        <w:t>A contact is the admin</w:t>
      </w:r>
      <w:r w:rsidR="000A68D8">
        <w:rPr>
          <w:rFonts w:cs="Segoe UI"/>
        </w:rPr>
        <w:t>istrative</w:t>
      </w:r>
      <w:r w:rsidRPr="00E86788">
        <w:rPr>
          <w:rFonts w:cs="Segoe UI"/>
        </w:rPr>
        <w:t xml:space="preserve"> focal point for a PR </w:t>
      </w:r>
      <w:proofErr w:type="gramStart"/>
      <w:r w:rsidRPr="00E86788">
        <w:rPr>
          <w:rFonts w:cs="Segoe UI"/>
        </w:rPr>
        <w:t>and also</w:t>
      </w:r>
      <w:proofErr w:type="gramEnd"/>
      <w:r w:rsidRPr="00E86788">
        <w:rPr>
          <w:rFonts w:cs="Segoe UI"/>
        </w:rPr>
        <w:t xml:space="preserve"> for the C</w:t>
      </w:r>
      <w:r w:rsidR="00701CB9">
        <w:rPr>
          <w:rFonts w:cs="Segoe UI"/>
        </w:rPr>
        <w:t xml:space="preserve">oordinating </w:t>
      </w:r>
      <w:r w:rsidRPr="00E86788">
        <w:rPr>
          <w:rFonts w:cs="Segoe UI"/>
        </w:rPr>
        <w:t>M</w:t>
      </w:r>
      <w:r w:rsidR="00701CB9">
        <w:rPr>
          <w:rFonts w:cs="Segoe UI"/>
        </w:rPr>
        <w:t>echanism</w:t>
      </w:r>
      <w:r w:rsidRPr="00E86788">
        <w:rPr>
          <w:rFonts w:cs="Segoe UI"/>
        </w:rPr>
        <w:t xml:space="preserve">  </w:t>
      </w:r>
    </w:p>
    <w:p w14:paraId="1A731370" w14:textId="5BFCCF8E" w:rsidR="000D56A8" w:rsidRDefault="00E86788" w:rsidP="00E86788">
      <w:pPr>
        <w:pStyle w:val="FootnoteText"/>
        <w:numPr>
          <w:ilvl w:val="1"/>
          <w:numId w:val="20"/>
        </w:numPr>
        <w:ind w:right="-672"/>
        <w:jc w:val="both"/>
        <w:textAlignment w:val="baseline"/>
        <w:rPr>
          <w:rFonts w:cs="Segoe UI"/>
        </w:rPr>
      </w:pPr>
      <w:r w:rsidRPr="00E86788">
        <w:rPr>
          <w:rFonts w:cs="Segoe UI"/>
        </w:rPr>
        <w:t>An LFA contact working for multiple LFA organizations</w:t>
      </w:r>
    </w:p>
    <w:p w14:paraId="0CB35B66" w14:textId="77777777" w:rsidR="00E86788" w:rsidRPr="00A42463" w:rsidRDefault="00E86788" w:rsidP="00A42463">
      <w:pPr>
        <w:pStyle w:val="FootnoteText"/>
        <w:ind w:left="1080" w:right="-672"/>
        <w:jc w:val="both"/>
        <w:textAlignment w:val="baseline"/>
        <w:rPr>
          <w:rFonts w:cs="Segoe UI"/>
        </w:rPr>
      </w:pPr>
    </w:p>
    <w:p w14:paraId="0ACDCB5C" w14:textId="51BA2BED" w:rsidR="00FE3A23" w:rsidRDefault="00FE3A23" w:rsidP="00FE3A23">
      <w:pPr>
        <w:pStyle w:val="FootnoteText"/>
        <w:numPr>
          <w:ilvl w:val="0"/>
          <w:numId w:val="20"/>
        </w:numPr>
        <w:ind w:right="-672"/>
        <w:jc w:val="both"/>
        <w:textAlignment w:val="baseline"/>
        <w:rPr>
          <w:rStyle w:val="normaltextrun"/>
          <w:rFonts w:cs="Segoe UI"/>
        </w:rPr>
      </w:pPr>
      <w:r w:rsidRPr="00FA0429">
        <w:rPr>
          <w:color w:val="000000"/>
        </w:rPr>
        <w:t>For updates</w:t>
      </w:r>
      <w:r>
        <w:rPr>
          <w:color w:val="000000"/>
        </w:rPr>
        <w:t xml:space="preserve">, </w:t>
      </w:r>
      <w:r w:rsidRPr="00FA0429">
        <w:rPr>
          <w:color w:val="000000"/>
        </w:rPr>
        <w:t xml:space="preserve">the </w:t>
      </w:r>
      <w:r w:rsidRPr="00C6074A">
        <w:rPr>
          <w:rStyle w:val="normaltextrun"/>
          <w:rFonts w:cs="Segoe UI"/>
        </w:rPr>
        <w:t xml:space="preserve">Country Team must be consulted in cases where the </w:t>
      </w:r>
      <w:r w:rsidR="00FE7B29">
        <w:rPr>
          <w:rStyle w:val="normaltextrun"/>
          <w:rFonts w:cs="Segoe UI"/>
        </w:rPr>
        <w:t>E</w:t>
      </w:r>
      <w:r w:rsidR="00F70785">
        <w:rPr>
          <w:rStyle w:val="normaltextrun"/>
          <w:rFonts w:cs="Segoe UI"/>
        </w:rPr>
        <w:t xml:space="preserve">ntity </w:t>
      </w:r>
      <w:r w:rsidRPr="00C6074A">
        <w:rPr>
          <w:rStyle w:val="normaltextrun"/>
          <w:rFonts w:cs="Segoe UI"/>
        </w:rPr>
        <w:t xml:space="preserve">does not wish to revoke any of the appointments made under previous letters (e.g. if the </w:t>
      </w:r>
      <w:r w:rsidR="00FE7B29">
        <w:rPr>
          <w:rStyle w:val="normaltextrun"/>
          <w:rFonts w:cs="Segoe UI"/>
        </w:rPr>
        <w:t>E</w:t>
      </w:r>
      <w:r w:rsidR="00F70785">
        <w:rPr>
          <w:rStyle w:val="normaltextrun"/>
          <w:rFonts w:cs="Segoe UI"/>
        </w:rPr>
        <w:t xml:space="preserve">ntity </w:t>
      </w:r>
      <w:r w:rsidRPr="00C6074A">
        <w:rPr>
          <w:rStyle w:val="normaltextrun"/>
          <w:rFonts w:cs="Segoe UI"/>
        </w:rPr>
        <w:t xml:space="preserve">only wishes to replace </w:t>
      </w:r>
      <w:r w:rsidR="00B67E96">
        <w:rPr>
          <w:rStyle w:val="normaltextrun"/>
          <w:rFonts w:cs="Segoe UI"/>
        </w:rPr>
        <w:t>one person</w:t>
      </w:r>
      <w:r w:rsidRPr="00C6074A">
        <w:rPr>
          <w:rStyle w:val="normaltextrun"/>
          <w:rFonts w:cs="Segoe UI"/>
        </w:rPr>
        <w:t xml:space="preserve"> under this letter). In such cases, bespoke text acceptable to the Global Fund must be included in this letter.</w:t>
      </w:r>
    </w:p>
    <w:p w14:paraId="13FF42B8" w14:textId="77777777" w:rsidR="00FE3A23" w:rsidRDefault="00FE3A23" w:rsidP="00FE3A23">
      <w:pPr>
        <w:pStyle w:val="ListParagraph"/>
        <w:rPr>
          <w:rStyle w:val="normaltextrun"/>
          <w:rFonts w:cs="Segoe UI"/>
        </w:rPr>
      </w:pPr>
    </w:p>
    <w:p w14:paraId="42AF4C75" w14:textId="3BC25EC0" w:rsidR="00FE3A23" w:rsidRDefault="00FE3A23" w:rsidP="00FE3A23">
      <w:pPr>
        <w:pStyle w:val="FootnoteText"/>
        <w:numPr>
          <w:ilvl w:val="0"/>
          <w:numId w:val="20"/>
        </w:numPr>
        <w:ind w:right="-672"/>
        <w:jc w:val="both"/>
        <w:textAlignment w:val="baseline"/>
        <w:rPr>
          <w:rStyle w:val="normaltextrun"/>
          <w:rFonts w:cs="Segoe UI"/>
        </w:rPr>
      </w:pPr>
      <w:r>
        <w:rPr>
          <w:rStyle w:val="normaltextrun"/>
          <w:rFonts w:cs="Segoe UI"/>
        </w:rPr>
        <w:t xml:space="preserve">The </w:t>
      </w:r>
      <w:hyperlink r:id="rId13" w:history="1">
        <w:r w:rsidRPr="00A42463">
          <w:rPr>
            <w:rStyle w:val="Hyperlink"/>
          </w:rPr>
          <w:t>Operational Policy Note on Grant Entity Data (GED)</w:t>
        </w:r>
      </w:hyperlink>
      <w:r>
        <w:rPr>
          <w:rStyle w:val="normaltextrun"/>
          <w:rFonts w:cs="Segoe UI"/>
        </w:rPr>
        <w:t xml:space="preserve"> defines specific rules and requirements for the G</w:t>
      </w:r>
      <w:r w:rsidR="00701CB9">
        <w:rPr>
          <w:rStyle w:val="normaltextrun"/>
          <w:rFonts w:cs="Segoe UI"/>
        </w:rPr>
        <w:t xml:space="preserve">rant </w:t>
      </w:r>
      <w:r>
        <w:rPr>
          <w:rStyle w:val="normaltextrun"/>
          <w:rFonts w:cs="Segoe UI"/>
        </w:rPr>
        <w:t>E</w:t>
      </w:r>
      <w:r w:rsidR="00701CB9">
        <w:rPr>
          <w:rStyle w:val="normaltextrun"/>
          <w:rFonts w:cs="Segoe UI"/>
        </w:rPr>
        <w:t xml:space="preserve">ntity </w:t>
      </w:r>
      <w:r>
        <w:rPr>
          <w:rStyle w:val="normaltextrun"/>
          <w:rFonts w:cs="Segoe UI"/>
        </w:rPr>
        <w:t>D</w:t>
      </w:r>
      <w:r w:rsidR="00701CB9">
        <w:rPr>
          <w:rStyle w:val="normaltextrun"/>
          <w:rFonts w:cs="Segoe UI"/>
        </w:rPr>
        <w:t>ata</w:t>
      </w:r>
      <w:r>
        <w:rPr>
          <w:rStyle w:val="normaltextrun"/>
          <w:rFonts w:cs="Segoe UI"/>
        </w:rPr>
        <w:t xml:space="preserve"> submitted through this template.  Before completing the template, please ensure that you have read these requirements carefully and that the G</w:t>
      </w:r>
      <w:r w:rsidR="00701CB9">
        <w:rPr>
          <w:rStyle w:val="normaltextrun"/>
          <w:rFonts w:cs="Segoe UI"/>
        </w:rPr>
        <w:t xml:space="preserve">rant </w:t>
      </w:r>
      <w:r>
        <w:rPr>
          <w:rStyle w:val="normaltextrun"/>
          <w:rFonts w:cs="Segoe UI"/>
        </w:rPr>
        <w:t>E</w:t>
      </w:r>
      <w:r w:rsidR="00701CB9">
        <w:rPr>
          <w:rStyle w:val="normaltextrun"/>
          <w:rFonts w:cs="Segoe UI"/>
        </w:rPr>
        <w:t xml:space="preserve">ntity </w:t>
      </w:r>
      <w:r>
        <w:rPr>
          <w:rStyle w:val="normaltextrun"/>
          <w:rFonts w:cs="Segoe UI"/>
        </w:rPr>
        <w:t>D</w:t>
      </w:r>
      <w:r w:rsidR="00701CB9">
        <w:rPr>
          <w:rStyle w:val="normaltextrun"/>
          <w:rFonts w:cs="Segoe UI"/>
        </w:rPr>
        <w:t>ata</w:t>
      </w:r>
      <w:r>
        <w:rPr>
          <w:rStyle w:val="normaltextrun"/>
          <w:rFonts w:cs="Segoe UI"/>
        </w:rPr>
        <w:t xml:space="preserve"> submitted are compliant with these requirements. </w:t>
      </w:r>
    </w:p>
    <w:p w14:paraId="5A150682" w14:textId="77777777" w:rsidR="00FE3A23" w:rsidRDefault="00FE3A23" w:rsidP="00FE3A23">
      <w:pPr>
        <w:pStyle w:val="ListParagraph"/>
        <w:rPr>
          <w:rStyle w:val="normaltextrun"/>
          <w:rFonts w:cs="Segoe UI"/>
        </w:rPr>
      </w:pPr>
    </w:p>
    <w:p w14:paraId="73A7998B" w14:textId="393E9C74" w:rsidR="00FE3A23" w:rsidRDefault="00FE3A23" w:rsidP="00FE3A23">
      <w:pPr>
        <w:pStyle w:val="FootnoteText"/>
        <w:numPr>
          <w:ilvl w:val="0"/>
          <w:numId w:val="20"/>
        </w:numPr>
        <w:ind w:right="-672"/>
        <w:jc w:val="both"/>
        <w:textAlignment w:val="baseline"/>
        <w:rPr>
          <w:rStyle w:val="normaltextrun"/>
          <w:rFonts w:cs="Segoe UI"/>
        </w:rPr>
      </w:pPr>
      <w:r>
        <w:rPr>
          <w:rStyle w:val="normaltextrun"/>
          <w:rFonts w:cs="Segoe UI"/>
        </w:rPr>
        <w:t xml:space="preserve">Additional specific instructions are provided in the footnotes in the template letter. Please read them carefully.  </w:t>
      </w:r>
    </w:p>
    <w:p w14:paraId="372A296D" w14:textId="678401C7" w:rsidR="00674C31" w:rsidRDefault="00674C31" w:rsidP="00674C31">
      <w:pPr>
        <w:pStyle w:val="FootnoteText"/>
        <w:ind w:right="-672"/>
        <w:jc w:val="both"/>
        <w:textAlignment w:val="baseline"/>
        <w:rPr>
          <w:rStyle w:val="normaltextrun"/>
          <w:rFonts w:cs="Segoe UI"/>
        </w:rPr>
      </w:pPr>
    </w:p>
    <w:p w14:paraId="4E451E90" w14:textId="4CB24A09" w:rsidR="00674C31" w:rsidRDefault="00674C31" w:rsidP="00674C31">
      <w:pPr>
        <w:pStyle w:val="FootnoteText"/>
        <w:ind w:right="-672"/>
        <w:jc w:val="both"/>
        <w:textAlignment w:val="baseline"/>
        <w:rPr>
          <w:rStyle w:val="normaltextrun"/>
          <w:rFonts w:cs="Segoe UI"/>
        </w:rPr>
      </w:pPr>
    </w:p>
    <w:p w14:paraId="6ECF1F4C" w14:textId="1AF09342" w:rsidR="00674C31" w:rsidRDefault="00674C31" w:rsidP="00674C31">
      <w:pPr>
        <w:pStyle w:val="FootnoteText"/>
        <w:ind w:right="-672"/>
        <w:jc w:val="both"/>
        <w:textAlignment w:val="baseline"/>
        <w:rPr>
          <w:rStyle w:val="normaltextrun"/>
          <w:rFonts w:cs="Segoe UI"/>
        </w:rPr>
      </w:pPr>
    </w:p>
    <w:p w14:paraId="1A4E0D24" w14:textId="3F5AE077" w:rsidR="00674C31" w:rsidRDefault="00674C31" w:rsidP="00674C31">
      <w:pPr>
        <w:pStyle w:val="FootnoteText"/>
        <w:ind w:right="-672"/>
        <w:jc w:val="both"/>
        <w:textAlignment w:val="baseline"/>
        <w:rPr>
          <w:rStyle w:val="normaltextrun"/>
          <w:rFonts w:cs="Segoe UI"/>
        </w:rPr>
      </w:pPr>
    </w:p>
    <w:p w14:paraId="1C620C86" w14:textId="78873B9B" w:rsidR="00674C31" w:rsidRDefault="00674C31" w:rsidP="00674C31">
      <w:pPr>
        <w:pStyle w:val="FootnoteText"/>
        <w:ind w:right="-672"/>
        <w:jc w:val="both"/>
        <w:textAlignment w:val="baseline"/>
        <w:rPr>
          <w:rStyle w:val="normaltextrun"/>
          <w:rFonts w:cs="Segoe UI"/>
        </w:rPr>
      </w:pPr>
    </w:p>
    <w:p w14:paraId="77069BB9" w14:textId="5390F022" w:rsidR="00674C31" w:rsidRDefault="00674C31" w:rsidP="00674C31">
      <w:pPr>
        <w:pStyle w:val="FootnoteText"/>
        <w:ind w:right="-672"/>
        <w:jc w:val="both"/>
        <w:textAlignment w:val="baseline"/>
        <w:rPr>
          <w:rStyle w:val="normaltextrun"/>
          <w:rFonts w:cs="Segoe UI"/>
        </w:rPr>
      </w:pPr>
    </w:p>
    <w:p w14:paraId="7A591FCA" w14:textId="4825879C" w:rsidR="00674C31" w:rsidRDefault="00674C31" w:rsidP="00674C31">
      <w:pPr>
        <w:pStyle w:val="FootnoteText"/>
        <w:ind w:right="-672"/>
        <w:jc w:val="both"/>
        <w:textAlignment w:val="baseline"/>
        <w:rPr>
          <w:rStyle w:val="normaltextrun"/>
          <w:rFonts w:cs="Segoe UI"/>
        </w:rPr>
      </w:pPr>
    </w:p>
    <w:p w14:paraId="62D055FE" w14:textId="6D7FE7CF" w:rsidR="00674C31" w:rsidRDefault="00674C31" w:rsidP="00674C31">
      <w:pPr>
        <w:pStyle w:val="FootnoteText"/>
        <w:ind w:right="-672"/>
        <w:jc w:val="both"/>
        <w:textAlignment w:val="baseline"/>
        <w:rPr>
          <w:rStyle w:val="normaltextrun"/>
          <w:rFonts w:cs="Segoe UI"/>
        </w:rPr>
      </w:pPr>
    </w:p>
    <w:p w14:paraId="5EECD7AC" w14:textId="3F1ADBD8" w:rsidR="00674C31" w:rsidRDefault="00674C31" w:rsidP="00674C31">
      <w:pPr>
        <w:pStyle w:val="FootnoteText"/>
        <w:ind w:right="-672"/>
        <w:jc w:val="both"/>
        <w:textAlignment w:val="baseline"/>
        <w:rPr>
          <w:rStyle w:val="normaltextrun"/>
          <w:rFonts w:cs="Segoe UI"/>
        </w:rPr>
      </w:pPr>
    </w:p>
    <w:p w14:paraId="0470B8B3" w14:textId="736A6C96" w:rsidR="00674C31" w:rsidRDefault="00674C31" w:rsidP="00674C31">
      <w:pPr>
        <w:pStyle w:val="FootnoteText"/>
        <w:ind w:right="-672"/>
        <w:jc w:val="both"/>
        <w:textAlignment w:val="baseline"/>
        <w:rPr>
          <w:rStyle w:val="normaltextrun"/>
          <w:rFonts w:cs="Segoe UI"/>
        </w:rPr>
      </w:pPr>
    </w:p>
    <w:p w14:paraId="54D4B439" w14:textId="7F12C0C0" w:rsidR="00674C31" w:rsidRDefault="00674C31" w:rsidP="00674C31">
      <w:pPr>
        <w:pStyle w:val="FootnoteText"/>
        <w:ind w:right="-672"/>
        <w:jc w:val="both"/>
        <w:textAlignment w:val="baseline"/>
        <w:rPr>
          <w:rStyle w:val="normaltextrun"/>
          <w:rFonts w:cs="Segoe UI"/>
        </w:rPr>
      </w:pPr>
    </w:p>
    <w:p w14:paraId="0D7981FC" w14:textId="097C5A52" w:rsidR="00674C31" w:rsidRDefault="00674C31" w:rsidP="00674C31">
      <w:pPr>
        <w:pStyle w:val="FootnoteText"/>
        <w:ind w:right="-672"/>
        <w:jc w:val="both"/>
        <w:textAlignment w:val="baseline"/>
        <w:rPr>
          <w:rStyle w:val="normaltextrun"/>
          <w:rFonts w:cs="Segoe UI"/>
        </w:rPr>
      </w:pPr>
    </w:p>
    <w:p w14:paraId="02A1B0FE" w14:textId="100FB267" w:rsidR="00674C31" w:rsidRDefault="00674C31" w:rsidP="00674C31">
      <w:pPr>
        <w:pStyle w:val="FootnoteText"/>
        <w:ind w:right="-672"/>
        <w:jc w:val="both"/>
        <w:textAlignment w:val="baseline"/>
        <w:rPr>
          <w:rStyle w:val="normaltextrun"/>
          <w:rFonts w:cs="Segoe UI"/>
        </w:rPr>
      </w:pPr>
    </w:p>
    <w:p w14:paraId="453BE0C1" w14:textId="252A1399" w:rsidR="00674C31" w:rsidRDefault="00674C31" w:rsidP="00674C31">
      <w:pPr>
        <w:pStyle w:val="FootnoteText"/>
        <w:ind w:right="-672"/>
        <w:jc w:val="both"/>
        <w:textAlignment w:val="baseline"/>
        <w:rPr>
          <w:rStyle w:val="normaltextrun"/>
          <w:rFonts w:cs="Segoe UI"/>
        </w:rPr>
      </w:pPr>
    </w:p>
    <w:p w14:paraId="5A3E92FF" w14:textId="2D9A263E" w:rsidR="00674C31" w:rsidRDefault="00674C31" w:rsidP="00674C31">
      <w:pPr>
        <w:pStyle w:val="FootnoteText"/>
        <w:ind w:right="-672"/>
        <w:jc w:val="both"/>
        <w:textAlignment w:val="baseline"/>
        <w:rPr>
          <w:rStyle w:val="normaltextrun"/>
          <w:rFonts w:cs="Segoe UI"/>
        </w:rPr>
      </w:pPr>
    </w:p>
    <w:p w14:paraId="0DB9D7B1" w14:textId="2D945980" w:rsidR="00674C31" w:rsidRDefault="00674C31" w:rsidP="00674C31">
      <w:pPr>
        <w:pStyle w:val="FootnoteText"/>
        <w:ind w:right="-672"/>
        <w:jc w:val="both"/>
        <w:textAlignment w:val="baseline"/>
        <w:rPr>
          <w:rStyle w:val="normaltextrun"/>
          <w:rFonts w:cs="Segoe UI"/>
        </w:rPr>
      </w:pPr>
    </w:p>
    <w:p w14:paraId="2F3A3FD2" w14:textId="77777777" w:rsidR="00674C31" w:rsidRPr="00C6074A" w:rsidRDefault="00674C31" w:rsidP="00A42463">
      <w:pPr>
        <w:pStyle w:val="FootnoteText"/>
        <w:ind w:right="-672"/>
        <w:jc w:val="both"/>
        <w:textAlignment w:val="baseline"/>
        <w:rPr>
          <w:rStyle w:val="normaltextrun"/>
          <w:rFonts w:cs="Segoe UI"/>
        </w:rPr>
      </w:pPr>
    </w:p>
    <w:p w14:paraId="6CE4F2E3" w14:textId="6BC312CA" w:rsidR="00E6065C" w:rsidRPr="00573E2E" w:rsidRDefault="001D796C" w:rsidP="001D796C">
      <w:pPr>
        <w:pStyle w:val="Heading1"/>
        <w:ind w:right="-398"/>
        <w:jc w:val="center"/>
        <w:rPr>
          <w:bCs/>
          <w:color w:val="000000" w:themeColor="text1"/>
          <w:sz w:val="20"/>
          <w:szCs w:val="20"/>
        </w:rPr>
      </w:pPr>
      <w:r>
        <w:rPr>
          <w:bCs/>
          <w:color w:val="000000" w:themeColor="text1"/>
          <w:sz w:val="20"/>
          <w:szCs w:val="20"/>
        </w:rPr>
        <w:t>[</w:t>
      </w:r>
      <w:r w:rsidR="000120ED" w:rsidRPr="00573E2E">
        <w:rPr>
          <w:bCs/>
          <w:color w:val="000000" w:themeColor="text1"/>
          <w:sz w:val="20"/>
          <w:szCs w:val="20"/>
        </w:rPr>
        <w:t xml:space="preserve">Sample </w:t>
      </w:r>
      <w:r w:rsidR="00F1566E" w:rsidRPr="00573E2E">
        <w:rPr>
          <w:bCs/>
          <w:color w:val="000000" w:themeColor="text1"/>
          <w:sz w:val="20"/>
          <w:szCs w:val="20"/>
        </w:rPr>
        <w:t>Template</w:t>
      </w:r>
      <w:r w:rsidR="000120ED" w:rsidRPr="00573E2E">
        <w:rPr>
          <w:bCs/>
          <w:color w:val="000000" w:themeColor="text1"/>
          <w:sz w:val="20"/>
          <w:szCs w:val="20"/>
        </w:rPr>
        <w:t xml:space="preserve">: </w:t>
      </w:r>
      <w:r w:rsidR="00F1566E" w:rsidRPr="00573E2E">
        <w:rPr>
          <w:bCs/>
          <w:color w:val="000000" w:themeColor="text1"/>
          <w:sz w:val="20"/>
          <w:szCs w:val="20"/>
        </w:rPr>
        <w:t xml:space="preserve"> </w:t>
      </w:r>
      <w:r w:rsidR="00A96AD8">
        <w:rPr>
          <w:bCs/>
          <w:color w:val="000000" w:themeColor="text1"/>
          <w:sz w:val="20"/>
          <w:szCs w:val="20"/>
        </w:rPr>
        <w:t>C</w:t>
      </w:r>
      <w:r w:rsidR="000120ED" w:rsidRPr="00573E2E">
        <w:rPr>
          <w:bCs/>
          <w:color w:val="000000" w:themeColor="text1"/>
          <w:sz w:val="20"/>
          <w:szCs w:val="20"/>
        </w:rPr>
        <w:t>onfirmation l</w:t>
      </w:r>
      <w:r w:rsidR="00E6065C" w:rsidRPr="00573E2E">
        <w:rPr>
          <w:bCs/>
          <w:color w:val="000000" w:themeColor="text1"/>
          <w:sz w:val="20"/>
          <w:szCs w:val="20"/>
        </w:rPr>
        <w:t xml:space="preserve">etter </w:t>
      </w:r>
      <w:r w:rsidR="00821825">
        <w:rPr>
          <w:bCs/>
          <w:color w:val="000000" w:themeColor="text1"/>
          <w:sz w:val="20"/>
          <w:szCs w:val="20"/>
        </w:rPr>
        <w:t xml:space="preserve">for </w:t>
      </w:r>
      <w:r w:rsidR="00885FCF">
        <w:rPr>
          <w:bCs/>
          <w:color w:val="000000" w:themeColor="text1"/>
          <w:sz w:val="20"/>
          <w:szCs w:val="20"/>
        </w:rPr>
        <w:t xml:space="preserve">Designating Contacts </w:t>
      </w:r>
      <w:r w:rsidR="000120ED" w:rsidRPr="00573E2E">
        <w:rPr>
          <w:bCs/>
          <w:color w:val="000000" w:themeColor="text1"/>
          <w:sz w:val="20"/>
          <w:szCs w:val="20"/>
        </w:rPr>
        <w:t xml:space="preserve">for </w:t>
      </w:r>
      <w:r w:rsidR="00172EEE" w:rsidRPr="003A06D4">
        <w:rPr>
          <w:bCs/>
          <w:color w:val="000000" w:themeColor="text1"/>
          <w:sz w:val="20"/>
          <w:szCs w:val="20"/>
        </w:rPr>
        <w:t xml:space="preserve">Global Fund </w:t>
      </w:r>
      <w:r w:rsidR="00121D0A" w:rsidRPr="003A06D4">
        <w:rPr>
          <w:bCs/>
          <w:color w:val="000000" w:themeColor="text1"/>
          <w:sz w:val="20"/>
          <w:szCs w:val="20"/>
        </w:rPr>
        <w:t xml:space="preserve">Partner </w:t>
      </w:r>
      <w:r w:rsidR="00172EEE" w:rsidRPr="003A06D4">
        <w:rPr>
          <w:bCs/>
          <w:color w:val="000000" w:themeColor="text1"/>
          <w:sz w:val="20"/>
          <w:szCs w:val="20"/>
        </w:rPr>
        <w:t xml:space="preserve">Portal </w:t>
      </w:r>
      <w:r w:rsidR="00121D0A" w:rsidRPr="003A06D4">
        <w:rPr>
          <w:bCs/>
          <w:color w:val="000000" w:themeColor="text1"/>
          <w:sz w:val="20"/>
          <w:szCs w:val="20"/>
        </w:rPr>
        <w:t>A</w:t>
      </w:r>
      <w:r w:rsidR="00172EEE" w:rsidRPr="003A06D4">
        <w:rPr>
          <w:bCs/>
          <w:color w:val="000000" w:themeColor="text1"/>
          <w:sz w:val="20"/>
          <w:szCs w:val="20"/>
        </w:rPr>
        <w:t>ccess</w:t>
      </w:r>
      <w:r>
        <w:rPr>
          <w:bCs/>
          <w:color w:val="000000" w:themeColor="text1"/>
          <w:sz w:val="20"/>
          <w:szCs w:val="20"/>
        </w:rPr>
        <w:t>]</w:t>
      </w:r>
    </w:p>
    <w:p w14:paraId="2646F051" w14:textId="77777777" w:rsidR="00E6065C" w:rsidRPr="00AE485F" w:rsidRDefault="00FC28CB" w:rsidP="00E6065C">
      <w:pPr>
        <w:rPr>
          <w:color w:val="FF0000"/>
        </w:rPr>
      </w:pPr>
      <w:r w:rsidRPr="006A06E2">
        <w:rPr>
          <w:color w:val="FF0000"/>
        </w:rPr>
        <w:t>[</w:t>
      </w:r>
      <w:r w:rsidR="00E6065C" w:rsidRPr="00AE485F">
        <w:rPr>
          <w:color w:val="FF0000"/>
        </w:rPr>
        <w:t>Date</w:t>
      </w:r>
      <w:r w:rsidRPr="00E555CE">
        <w:rPr>
          <w:color w:val="FF0000"/>
        </w:rPr>
        <w:t>]</w:t>
      </w:r>
    </w:p>
    <w:p w14:paraId="0A7E2507" w14:textId="77777777" w:rsidR="00E6065C" w:rsidRPr="00E6065C" w:rsidRDefault="00E6065C" w:rsidP="00E6065C"/>
    <w:p w14:paraId="245F299A" w14:textId="77777777" w:rsidR="00E6065C" w:rsidRPr="00E6065C" w:rsidRDefault="00E6065C" w:rsidP="00A16E41">
      <w:pPr>
        <w:spacing w:after="0"/>
      </w:pPr>
      <w:r w:rsidRPr="00E6065C">
        <w:t xml:space="preserve">To:  </w:t>
      </w:r>
      <w:r w:rsidR="000C3609">
        <w:t xml:space="preserve"> </w:t>
      </w:r>
      <w:r w:rsidRPr="00E6065C">
        <w:t xml:space="preserve"> </w:t>
      </w:r>
      <w:r w:rsidR="0040143B">
        <w:t xml:space="preserve">The </w:t>
      </w:r>
      <w:r w:rsidRPr="00E6065C">
        <w:t>Global Fund to Fight AIDS, Tuberculosis and Malaria</w:t>
      </w:r>
    </w:p>
    <w:p w14:paraId="71CBCB4A" w14:textId="77777777" w:rsidR="00E6065C" w:rsidRPr="00AA3C53" w:rsidRDefault="00E6065C" w:rsidP="00A16E41">
      <w:pPr>
        <w:spacing w:after="0"/>
        <w:ind w:left="540"/>
      </w:pPr>
      <w:r w:rsidRPr="00AA3C53">
        <w:t xml:space="preserve">Attn: </w:t>
      </w:r>
      <w:r w:rsidRPr="00AA3C53">
        <w:rPr>
          <w:color w:val="FF0000"/>
        </w:rPr>
        <w:t>[Fund Portfolio Manager]</w:t>
      </w:r>
    </w:p>
    <w:p w14:paraId="3242C7A0" w14:textId="77777777" w:rsidR="000514AC" w:rsidRPr="00AA3C53" w:rsidRDefault="000514AC" w:rsidP="00A16E41">
      <w:pPr>
        <w:spacing w:after="0"/>
        <w:ind w:left="540"/>
      </w:pPr>
      <w:r w:rsidRPr="00AA3C53">
        <w:rPr>
          <w:rFonts w:eastAsia="Calibri" w:cs="Arial"/>
        </w:rPr>
        <w:t>Global Health Campus</w:t>
      </w:r>
      <w:r w:rsidRPr="00AA3C53">
        <w:t xml:space="preserve"> </w:t>
      </w:r>
    </w:p>
    <w:p w14:paraId="46F114C6" w14:textId="77777777" w:rsidR="000514AC" w:rsidRDefault="000514AC" w:rsidP="00A16E41">
      <w:pPr>
        <w:spacing w:after="0"/>
        <w:ind w:left="540"/>
        <w:rPr>
          <w:rFonts w:eastAsia="Calibri" w:cs="Arial"/>
          <w:lang w:val="fr-FR"/>
        </w:rPr>
      </w:pPr>
      <w:r w:rsidRPr="00C243AA">
        <w:rPr>
          <w:rFonts w:eastAsia="Calibri" w:cs="Arial"/>
          <w:lang w:val="fr-FR"/>
        </w:rPr>
        <w:t>Chemin du Pommier 40</w:t>
      </w:r>
    </w:p>
    <w:p w14:paraId="29B6CCFE" w14:textId="77777777" w:rsidR="00E6065C" w:rsidRPr="00AA3C53" w:rsidRDefault="000514AC" w:rsidP="00A16E41">
      <w:pPr>
        <w:spacing w:after="0"/>
        <w:ind w:left="540"/>
        <w:rPr>
          <w:lang w:val="fr-FR"/>
        </w:rPr>
      </w:pPr>
      <w:r w:rsidRPr="00C243AA">
        <w:rPr>
          <w:rFonts w:eastAsia="Calibri" w:cs="Arial"/>
          <w:lang w:val="fr-FR"/>
        </w:rPr>
        <w:t>1218 Grand-Saconnex</w:t>
      </w:r>
      <w:r>
        <w:rPr>
          <w:rFonts w:eastAsia="Calibri" w:cs="Arial"/>
          <w:lang w:val="fr-FR"/>
        </w:rPr>
        <w:t xml:space="preserve">, </w:t>
      </w:r>
      <w:r w:rsidRPr="00C243AA">
        <w:rPr>
          <w:rFonts w:eastAsia="Calibri" w:cs="Arial"/>
          <w:lang w:val="fr-FR"/>
        </w:rPr>
        <w:t xml:space="preserve">Geneva, </w:t>
      </w:r>
      <w:proofErr w:type="spellStart"/>
      <w:r w:rsidRPr="00C243AA">
        <w:rPr>
          <w:rFonts w:eastAsia="Calibri" w:cs="Arial"/>
          <w:lang w:val="fr-FR"/>
        </w:rPr>
        <w:t>Switzerland</w:t>
      </w:r>
      <w:proofErr w:type="spellEnd"/>
    </w:p>
    <w:p w14:paraId="64E2F6AD" w14:textId="77777777" w:rsidR="00E6065C" w:rsidRPr="00AA3C53" w:rsidRDefault="00E6065C" w:rsidP="00E70019">
      <w:pPr>
        <w:spacing w:after="0"/>
        <w:ind w:firstLine="540"/>
        <w:rPr>
          <w:lang w:val="fr-FR"/>
        </w:rPr>
      </w:pPr>
    </w:p>
    <w:p w14:paraId="721E32D8" w14:textId="6EC4A9E2" w:rsidR="000120ED" w:rsidRPr="001D796C" w:rsidRDefault="00E6065C" w:rsidP="00E6065C">
      <w:pPr>
        <w:rPr>
          <w:rFonts w:ascii="Arial" w:hAnsi="Arial"/>
          <w:b/>
        </w:rPr>
      </w:pPr>
      <w:r w:rsidRPr="007F5721">
        <w:t>Re:</w:t>
      </w:r>
      <w:r w:rsidR="007F5721">
        <w:t xml:space="preserve"> </w:t>
      </w:r>
      <w:r w:rsidRPr="00E6065C">
        <w:rPr>
          <w:color w:val="FF0000"/>
        </w:rPr>
        <w:t>[</w:t>
      </w:r>
      <w:r w:rsidR="001D796C">
        <w:rPr>
          <w:b/>
          <w:color w:val="FF0000"/>
        </w:rPr>
        <w:t xml:space="preserve">Country] - </w:t>
      </w:r>
      <w:r w:rsidR="00513AED">
        <w:rPr>
          <w:b/>
          <w:color w:val="FF0000"/>
        </w:rPr>
        <w:t>[</w:t>
      </w:r>
      <w:r w:rsidR="00C052F6">
        <w:rPr>
          <w:b/>
          <w:color w:val="FF0000"/>
        </w:rPr>
        <w:t>Entity</w:t>
      </w:r>
      <w:r w:rsidR="00DA37FD">
        <w:rPr>
          <w:b/>
          <w:color w:val="FF0000"/>
        </w:rPr>
        <w:t xml:space="preserve"> official name</w:t>
      </w:r>
      <w:r w:rsidR="00513AED">
        <w:rPr>
          <w:b/>
          <w:color w:val="FF0000"/>
        </w:rPr>
        <w:t>]</w:t>
      </w:r>
      <w:r w:rsidR="001D796C" w:rsidRPr="001D796C">
        <w:rPr>
          <w:b/>
        </w:rPr>
        <w:t xml:space="preserve"> (the “</w:t>
      </w:r>
      <w:r w:rsidR="00C052F6">
        <w:rPr>
          <w:b/>
        </w:rPr>
        <w:t>Entity</w:t>
      </w:r>
      <w:r w:rsidR="001D796C" w:rsidRPr="001D796C">
        <w:rPr>
          <w:b/>
        </w:rPr>
        <w:t>”)</w:t>
      </w:r>
      <w:r w:rsidR="0006367F">
        <w:rPr>
          <w:b/>
        </w:rPr>
        <w:t xml:space="preserve"> </w:t>
      </w:r>
      <w:r w:rsidR="00885FCF">
        <w:rPr>
          <w:b/>
        </w:rPr>
        <w:t xml:space="preserve">Designation of Contacts </w:t>
      </w:r>
      <w:proofErr w:type="gramStart"/>
      <w:r w:rsidR="00885FCF">
        <w:rPr>
          <w:b/>
        </w:rPr>
        <w:t xml:space="preserve">with </w:t>
      </w:r>
      <w:r w:rsidR="0006367F">
        <w:rPr>
          <w:b/>
        </w:rPr>
        <w:t xml:space="preserve"> Global</w:t>
      </w:r>
      <w:proofErr w:type="gramEnd"/>
      <w:r w:rsidR="0006367F">
        <w:rPr>
          <w:b/>
        </w:rPr>
        <w:t xml:space="preserve"> Fund Partner Portal Access</w:t>
      </w:r>
    </w:p>
    <w:p w14:paraId="0B918D2C" w14:textId="77777777" w:rsidR="00E6065C" w:rsidRDefault="00E6065C" w:rsidP="00E6065C">
      <w:pPr>
        <w:rPr>
          <w:rFonts w:ascii="Arial" w:hAnsi="Arial"/>
          <w:color w:val="000000"/>
        </w:rPr>
      </w:pPr>
    </w:p>
    <w:p w14:paraId="69E17878" w14:textId="3E7EC76D" w:rsidR="006A06E2" w:rsidRPr="00E555CE" w:rsidRDefault="006A06E2" w:rsidP="007F62A0">
      <w:pPr>
        <w:ind w:right="-681"/>
      </w:pPr>
      <w:r>
        <w:t xml:space="preserve">Dear </w:t>
      </w:r>
      <w:r w:rsidRPr="00E555CE">
        <w:rPr>
          <w:color w:val="FF0000"/>
        </w:rPr>
        <w:t>[Fund Portfolio Manager]</w:t>
      </w:r>
    </w:p>
    <w:p w14:paraId="09D7893C" w14:textId="77777777" w:rsidR="006A06E2" w:rsidRPr="006E35C6" w:rsidRDefault="006A06E2" w:rsidP="007F62A0">
      <w:pPr>
        <w:spacing w:after="0"/>
        <w:ind w:right="-681"/>
        <w:jc w:val="both"/>
        <w:rPr>
          <w:rFonts w:ascii="Arial" w:hAnsi="Arial"/>
          <w:color w:val="000000"/>
        </w:rPr>
      </w:pPr>
    </w:p>
    <w:p w14:paraId="2ACEBF0F" w14:textId="77777777" w:rsidR="00346B4C" w:rsidRDefault="00346B4C" w:rsidP="007F62A0">
      <w:pPr>
        <w:spacing w:after="0"/>
        <w:ind w:right="-681"/>
        <w:jc w:val="both"/>
      </w:pPr>
    </w:p>
    <w:p w14:paraId="58847864" w14:textId="1B8A1839" w:rsidR="00634C8F" w:rsidRDefault="00634C8F" w:rsidP="003B20BD">
      <w:pPr>
        <w:pStyle w:val="ListParagraph"/>
        <w:numPr>
          <w:ilvl w:val="0"/>
          <w:numId w:val="15"/>
        </w:numPr>
        <w:ind w:right="-681"/>
        <w:jc w:val="both"/>
      </w:pPr>
      <w:r>
        <w:t>I</w:t>
      </w:r>
      <w:r w:rsidR="002312B7">
        <w:t>,</w:t>
      </w:r>
      <w:r>
        <w:t xml:space="preserve"> acting as an authorized representative of the </w:t>
      </w:r>
      <w:r w:rsidR="00650C44">
        <w:t>Entity</w:t>
      </w:r>
      <w:r>
        <w:t>, hereby confirm that:</w:t>
      </w:r>
    </w:p>
    <w:p w14:paraId="367A9CEE" w14:textId="77777777" w:rsidR="002340CF" w:rsidRDefault="002340CF" w:rsidP="002340CF">
      <w:pPr>
        <w:pStyle w:val="ListParagraph"/>
        <w:ind w:right="-681"/>
        <w:jc w:val="both"/>
      </w:pPr>
    </w:p>
    <w:p w14:paraId="2B4C3C69" w14:textId="6CAF07B1" w:rsidR="00E85A53" w:rsidRPr="00562E24" w:rsidRDefault="00715B52" w:rsidP="00E85A53">
      <w:pPr>
        <w:pStyle w:val="ListParagraph"/>
        <w:numPr>
          <w:ilvl w:val="0"/>
          <w:numId w:val="19"/>
        </w:numPr>
        <w:ind w:right="-681"/>
        <w:jc w:val="both"/>
      </w:pPr>
      <w:r w:rsidRPr="00562E24">
        <w:t>without prejudice to</w:t>
      </w:r>
      <w:r w:rsidR="00600E6A" w:rsidRPr="00562E24">
        <w:t xml:space="preserve"> </w:t>
      </w:r>
      <w:r w:rsidR="00597A6F">
        <w:t>any</w:t>
      </w:r>
      <w:r w:rsidR="00FD2E2F">
        <w:t xml:space="preserve"> </w:t>
      </w:r>
      <w:r w:rsidR="00FD2E2F" w:rsidRPr="00FD2E2F">
        <w:t>appointment, role, responsibilities, rights or powers</w:t>
      </w:r>
      <w:r w:rsidR="008E6915">
        <w:t xml:space="preserve"> </w:t>
      </w:r>
      <w:r w:rsidR="00A93BCA">
        <w:t>under</w:t>
      </w:r>
      <w:r w:rsidR="00BB10BE">
        <w:t xml:space="preserve"> </w:t>
      </w:r>
      <w:r w:rsidR="00600E6A" w:rsidRPr="00562E24">
        <w:t>any</w:t>
      </w:r>
      <w:r w:rsidR="00E85A53" w:rsidRPr="00562E24">
        <w:t>:</w:t>
      </w:r>
    </w:p>
    <w:p w14:paraId="6AA20864" w14:textId="78CB10EB" w:rsidR="00E85A53" w:rsidRPr="00A42463" w:rsidRDefault="003B4674" w:rsidP="00E85A53">
      <w:pPr>
        <w:pStyle w:val="ListParagraph"/>
        <w:numPr>
          <w:ilvl w:val="1"/>
          <w:numId w:val="19"/>
        </w:numPr>
        <w:ind w:right="-681"/>
        <w:jc w:val="both"/>
      </w:pPr>
      <w:r>
        <w:t xml:space="preserve">applicable </w:t>
      </w:r>
      <w:r w:rsidR="00600E6A" w:rsidRPr="00EA28B2">
        <w:rPr>
          <w:bCs/>
          <w:color w:val="000000" w:themeColor="text1"/>
        </w:rPr>
        <w:t xml:space="preserve">letter for (a) </w:t>
      </w:r>
      <w:r w:rsidR="002E2E35">
        <w:rPr>
          <w:bCs/>
          <w:color w:val="000000" w:themeColor="text1"/>
        </w:rPr>
        <w:t>appointing signatories for</w:t>
      </w:r>
      <w:r w:rsidR="00600E6A" w:rsidRPr="00EA28B2">
        <w:rPr>
          <w:bCs/>
          <w:color w:val="000000" w:themeColor="text1"/>
        </w:rPr>
        <w:t xml:space="preserve"> </w:t>
      </w:r>
      <w:proofErr w:type="gramStart"/>
      <w:r w:rsidR="00600E6A" w:rsidRPr="00EA28B2">
        <w:rPr>
          <w:bCs/>
          <w:color w:val="000000" w:themeColor="text1"/>
        </w:rPr>
        <w:t>legally-binding</w:t>
      </w:r>
      <w:proofErr w:type="gramEnd"/>
      <w:r w:rsidR="00600E6A" w:rsidRPr="00EA28B2">
        <w:rPr>
          <w:bCs/>
          <w:color w:val="000000" w:themeColor="text1"/>
        </w:rPr>
        <w:t xml:space="preserve"> documents and/or (b) </w:t>
      </w:r>
      <w:r w:rsidR="00BE72AA">
        <w:rPr>
          <w:bCs/>
          <w:color w:val="000000" w:themeColor="text1"/>
        </w:rPr>
        <w:t xml:space="preserve">appointing signatories for </w:t>
      </w:r>
      <w:r w:rsidR="00600E6A" w:rsidRPr="00EA28B2">
        <w:rPr>
          <w:bCs/>
          <w:color w:val="000000" w:themeColor="text1"/>
        </w:rPr>
        <w:t xml:space="preserve">requests for disbursement; and/or (c) </w:t>
      </w:r>
      <w:r w:rsidR="00BE72AA">
        <w:rPr>
          <w:bCs/>
          <w:color w:val="000000" w:themeColor="text1"/>
        </w:rPr>
        <w:t xml:space="preserve">appointing the </w:t>
      </w:r>
      <w:r w:rsidR="00836137">
        <w:rPr>
          <w:bCs/>
          <w:color w:val="000000" w:themeColor="text1"/>
        </w:rPr>
        <w:t>P</w:t>
      </w:r>
      <w:r w:rsidR="00562E24" w:rsidRPr="00EA28B2">
        <w:rPr>
          <w:bCs/>
          <w:color w:val="000000" w:themeColor="text1"/>
        </w:rPr>
        <w:t xml:space="preserve">rimary </w:t>
      </w:r>
      <w:r w:rsidR="00836137">
        <w:rPr>
          <w:bCs/>
          <w:color w:val="000000" w:themeColor="text1"/>
        </w:rPr>
        <w:t>O</w:t>
      </w:r>
      <w:r w:rsidR="00600E6A" w:rsidRPr="00EA28B2">
        <w:rPr>
          <w:bCs/>
          <w:color w:val="000000" w:themeColor="text1"/>
        </w:rPr>
        <w:t xml:space="preserve">rganization </w:t>
      </w:r>
      <w:r w:rsidR="00836137">
        <w:rPr>
          <w:bCs/>
          <w:color w:val="000000" w:themeColor="text1"/>
        </w:rPr>
        <w:t>R</w:t>
      </w:r>
      <w:r w:rsidR="00600E6A" w:rsidRPr="00E913EF">
        <w:rPr>
          <w:bCs/>
          <w:color w:val="000000" w:themeColor="text1"/>
        </w:rPr>
        <w:t xml:space="preserve">epresentative for </w:t>
      </w:r>
      <w:r w:rsidR="00836137">
        <w:rPr>
          <w:bCs/>
          <w:color w:val="000000" w:themeColor="text1"/>
        </w:rPr>
        <w:t>N</w:t>
      </w:r>
      <w:r w:rsidR="00600E6A" w:rsidRPr="00E913EF">
        <w:rPr>
          <w:bCs/>
          <w:color w:val="000000" w:themeColor="text1"/>
        </w:rPr>
        <w:t>otices</w:t>
      </w:r>
      <w:r w:rsidR="00E85A53" w:rsidRPr="00E913EF">
        <w:rPr>
          <w:bCs/>
          <w:color w:val="000000" w:themeColor="text1"/>
        </w:rPr>
        <w:t xml:space="preserve">; </w:t>
      </w:r>
      <w:r w:rsidR="009E2797">
        <w:rPr>
          <w:bCs/>
          <w:color w:val="000000" w:themeColor="text1"/>
        </w:rPr>
        <w:t xml:space="preserve"> </w:t>
      </w:r>
    </w:p>
    <w:p w14:paraId="494A3019" w14:textId="4C893196" w:rsidR="0039736A" w:rsidRPr="00EA28B2" w:rsidRDefault="0039736A" w:rsidP="00E85A53">
      <w:pPr>
        <w:pStyle w:val="ListParagraph"/>
        <w:numPr>
          <w:ilvl w:val="1"/>
          <w:numId w:val="19"/>
        </w:numPr>
        <w:ind w:right="-681"/>
        <w:jc w:val="both"/>
      </w:pPr>
      <w:r>
        <w:t>Organization Information Form</w:t>
      </w:r>
      <w:r w:rsidR="009E2797">
        <w:t>; and/or</w:t>
      </w:r>
    </w:p>
    <w:p w14:paraId="5897FD18" w14:textId="48BFD1BD" w:rsidR="00EA28B2" w:rsidRPr="00EA28B2" w:rsidRDefault="00E85A53" w:rsidP="00E85A53">
      <w:pPr>
        <w:pStyle w:val="ListParagraph"/>
        <w:numPr>
          <w:ilvl w:val="1"/>
          <w:numId w:val="19"/>
        </w:numPr>
        <w:ind w:right="-681"/>
        <w:jc w:val="both"/>
      </w:pPr>
      <w:r w:rsidRPr="00EA28B2">
        <w:t xml:space="preserve"> </w:t>
      </w:r>
      <w:r w:rsidR="00D76DC3">
        <w:t>a</w:t>
      </w:r>
      <w:r w:rsidR="003B4674">
        <w:t xml:space="preserve">pplicable </w:t>
      </w:r>
      <w:r w:rsidRPr="00EA28B2">
        <w:t xml:space="preserve">Principal Recipient confirmation letter for appointing </w:t>
      </w:r>
      <w:r w:rsidR="00836137">
        <w:t>the</w:t>
      </w:r>
      <w:r w:rsidRPr="00EA28B2">
        <w:t xml:space="preserve"> </w:t>
      </w:r>
      <w:r w:rsidR="00A13CE5" w:rsidRPr="00EA28B2">
        <w:t>S</w:t>
      </w:r>
      <w:r w:rsidRPr="00EA28B2">
        <w:t xml:space="preserve">econdary </w:t>
      </w:r>
      <w:r w:rsidR="00A13CE5" w:rsidRPr="00EA28B2">
        <w:t>O</w:t>
      </w:r>
      <w:r w:rsidRPr="00EA28B2">
        <w:t xml:space="preserve">rganization </w:t>
      </w:r>
      <w:r w:rsidR="00A13CE5" w:rsidRPr="00EA28B2">
        <w:t>R</w:t>
      </w:r>
      <w:r w:rsidRPr="00EA28B2">
        <w:t xml:space="preserve">epresentative for </w:t>
      </w:r>
      <w:r w:rsidR="00A13CE5" w:rsidRPr="00EA28B2">
        <w:t>N</w:t>
      </w:r>
      <w:r w:rsidRPr="00EA28B2">
        <w:t>otices</w:t>
      </w:r>
      <w:r w:rsidR="00072427">
        <w:t xml:space="preserve">, </w:t>
      </w:r>
      <w:r w:rsidR="00EA28B2" w:rsidRPr="00EA28B2">
        <w:t xml:space="preserve"> </w:t>
      </w:r>
    </w:p>
    <w:p w14:paraId="4B27AFBA" w14:textId="21550E78" w:rsidR="00634C8F" w:rsidRPr="00EB13B2" w:rsidRDefault="00E85A53" w:rsidP="00A13CE5">
      <w:pPr>
        <w:ind w:left="1080" w:right="-681"/>
        <w:jc w:val="both"/>
        <w:rPr>
          <w:vertAlign w:val="superscript"/>
        </w:rPr>
      </w:pPr>
      <w:r w:rsidRPr="00562E24">
        <w:t xml:space="preserve">each </w:t>
      </w:r>
      <w:r w:rsidR="002312B7" w:rsidRPr="00562E24">
        <w:t xml:space="preserve">person specified in section </w:t>
      </w:r>
      <w:r w:rsidR="00871013" w:rsidRPr="00562E24">
        <w:t>1</w:t>
      </w:r>
      <w:r w:rsidR="002312B7" w:rsidRPr="00562E24">
        <w:t xml:space="preserve"> below is </w:t>
      </w:r>
      <w:r w:rsidR="007A3008">
        <w:t xml:space="preserve">jointly and severally </w:t>
      </w:r>
      <w:r w:rsidR="002312B7" w:rsidRPr="00562E24">
        <w:t>duly authorized</w:t>
      </w:r>
      <w:r w:rsidR="00A065D1" w:rsidRPr="00562E24">
        <w:t xml:space="preserve"> </w:t>
      </w:r>
      <w:r w:rsidR="002312B7" w:rsidRPr="00562E24">
        <w:t>to</w:t>
      </w:r>
      <w:r w:rsidR="00656A56" w:rsidRPr="00562E24">
        <w:t xml:space="preserve"> </w:t>
      </w:r>
      <w:r w:rsidR="00F11947" w:rsidRPr="00562E24">
        <w:t>represent and act</w:t>
      </w:r>
      <w:r w:rsidR="00221B5B" w:rsidRPr="00562E24">
        <w:t xml:space="preserve"> on behalf of the </w:t>
      </w:r>
      <w:r w:rsidR="003B4674">
        <w:t xml:space="preserve">Entity </w:t>
      </w:r>
      <w:r w:rsidR="00221B5B" w:rsidRPr="00562E24">
        <w:t xml:space="preserve">with respect to the Global Fund Partner Portal on behalf of the </w:t>
      </w:r>
      <w:r w:rsidR="003B4674">
        <w:t>Entity</w:t>
      </w:r>
      <w:r w:rsidR="00221B5B" w:rsidRPr="00562E24">
        <w:t xml:space="preserve"> </w:t>
      </w:r>
      <w:r w:rsidR="00F11947" w:rsidRPr="00562E24">
        <w:t xml:space="preserve">(including without limitation to </w:t>
      </w:r>
      <w:r w:rsidR="00F92FCE">
        <w:t xml:space="preserve">submit documents, </w:t>
      </w:r>
      <w:r w:rsidR="004E5E02" w:rsidRPr="00562E24">
        <w:t>access, use</w:t>
      </w:r>
      <w:r w:rsidR="00715B52" w:rsidRPr="00562E24">
        <w:t xml:space="preserve"> and send</w:t>
      </w:r>
      <w:r w:rsidR="004E5E02" w:rsidRPr="00562E24">
        <w:t xml:space="preserve"> and receive messages</w:t>
      </w:r>
      <w:r w:rsidR="001B201C" w:rsidRPr="00562E24">
        <w:t>)</w:t>
      </w:r>
      <w:r w:rsidR="00650D2F">
        <w:t>.</w:t>
      </w:r>
    </w:p>
    <w:p w14:paraId="4C8D56AD" w14:textId="77777777" w:rsidR="00634C8F" w:rsidRDefault="00634C8F" w:rsidP="00634C8F">
      <w:pPr>
        <w:pStyle w:val="ListParagraph"/>
        <w:ind w:left="567" w:right="-681"/>
        <w:jc w:val="both"/>
      </w:pPr>
    </w:p>
    <w:p w14:paraId="6542F819" w14:textId="77777777" w:rsidR="00C7561C" w:rsidRDefault="00F63267" w:rsidP="006712F9">
      <w:pPr>
        <w:pStyle w:val="ListParagraph"/>
        <w:numPr>
          <w:ilvl w:val="0"/>
          <w:numId w:val="15"/>
        </w:numPr>
        <w:ind w:right="-681"/>
        <w:jc w:val="both"/>
      </w:pPr>
      <w:r>
        <w:t>I hereby</w:t>
      </w:r>
      <w:r w:rsidR="00C7561C">
        <w:t>:</w:t>
      </w:r>
    </w:p>
    <w:p w14:paraId="5534BB56" w14:textId="77777777" w:rsidR="00C7561C" w:rsidRDefault="00C7561C" w:rsidP="007F62A0">
      <w:pPr>
        <w:spacing w:after="0"/>
        <w:ind w:right="-681"/>
        <w:jc w:val="both"/>
      </w:pPr>
    </w:p>
    <w:p w14:paraId="6303AD6E" w14:textId="7968E389" w:rsidR="007B6DE9" w:rsidRDefault="00164180" w:rsidP="00512863">
      <w:pPr>
        <w:pStyle w:val="ListParagraph"/>
        <w:numPr>
          <w:ilvl w:val="0"/>
          <w:numId w:val="11"/>
        </w:numPr>
        <w:ind w:left="567" w:right="-681" w:hanging="567"/>
        <w:jc w:val="both"/>
      </w:pPr>
      <w:r>
        <w:t>r</w:t>
      </w:r>
      <w:r w:rsidRPr="007F5721">
        <w:t>evoke</w:t>
      </w:r>
      <w:r w:rsidR="004C0C6C">
        <w:rPr>
          <w:rStyle w:val="FootnoteReference"/>
        </w:rPr>
        <w:footnoteReference w:id="3"/>
      </w:r>
      <w:r w:rsidR="00F63267">
        <w:t>, as from the date hereof,</w:t>
      </w:r>
      <w:r w:rsidR="00346B4C" w:rsidRPr="007F5721">
        <w:t xml:space="preserve"> all previous </w:t>
      </w:r>
      <w:r w:rsidR="00D57217">
        <w:t>confirmation letters</w:t>
      </w:r>
      <w:r w:rsidR="00512863">
        <w:t xml:space="preserve"> regarding the subject matter of this letter</w:t>
      </w:r>
      <w:r w:rsidR="007B6DE9">
        <w:t>;</w:t>
      </w:r>
    </w:p>
    <w:p w14:paraId="15E88D04" w14:textId="77777777" w:rsidR="004E60CB" w:rsidRDefault="004E60CB" w:rsidP="004E60CB">
      <w:pPr>
        <w:pStyle w:val="ListParagraph"/>
        <w:ind w:left="567" w:right="-681"/>
        <w:jc w:val="both"/>
      </w:pPr>
    </w:p>
    <w:p w14:paraId="6CFF637B" w14:textId="1576834F" w:rsidR="005C6429" w:rsidRDefault="007B6DE9" w:rsidP="00512863">
      <w:pPr>
        <w:pStyle w:val="ListParagraph"/>
        <w:numPr>
          <w:ilvl w:val="0"/>
          <w:numId w:val="11"/>
        </w:numPr>
        <w:ind w:left="567" w:right="-681" w:hanging="567"/>
        <w:jc w:val="both"/>
      </w:pPr>
      <w:r>
        <w:t xml:space="preserve">confirm that </w:t>
      </w:r>
      <w:r w:rsidR="00512863">
        <w:t>this letter supersedes any other written agreement or communication between the parties to this letter regarding its subject matter;</w:t>
      </w:r>
      <w:r w:rsidR="00D57217">
        <w:t xml:space="preserve"> </w:t>
      </w:r>
    </w:p>
    <w:p w14:paraId="5670522A" w14:textId="77777777" w:rsidR="004E60CB" w:rsidRDefault="004E60CB" w:rsidP="004E60CB">
      <w:pPr>
        <w:pStyle w:val="ListParagraph"/>
        <w:ind w:left="567" w:right="-681"/>
        <w:jc w:val="both"/>
      </w:pPr>
    </w:p>
    <w:p w14:paraId="1D5E6914" w14:textId="25F843E5" w:rsidR="002312B7" w:rsidRDefault="003D543E" w:rsidP="00E639BC">
      <w:pPr>
        <w:pStyle w:val="ListParagraph"/>
        <w:numPr>
          <w:ilvl w:val="0"/>
          <w:numId w:val="11"/>
        </w:numPr>
        <w:ind w:left="567" w:right="-681" w:hanging="567"/>
        <w:jc w:val="both"/>
      </w:pPr>
      <w:r w:rsidRPr="004B03D3">
        <w:t>acknowledge</w:t>
      </w:r>
      <w:r w:rsidR="00992832">
        <w:t xml:space="preserve"> </w:t>
      </w:r>
      <w:r w:rsidR="00992832" w:rsidRPr="00B06296">
        <w:t>and</w:t>
      </w:r>
      <w:r w:rsidR="00992832">
        <w:t xml:space="preserve"> agree</w:t>
      </w:r>
      <w:r w:rsidRPr="004B03D3">
        <w:t xml:space="preserve"> that the Global Fund may</w:t>
      </w:r>
      <w:r w:rsidR="009566BC">
        <w:t xml:space="preserve"> at any time</w:t>
      </w:r>
      <w:r w:rsidRPr="004B03D3">
        <w:t xml:space="preserve"> </w:t>
      </w:r>
      <w:r w:rsidR="002312B7" w:rsidRPr="004B03D3">
        <w:t>r</w:t>
      </w:r>
      <w:r w:rsidR="002312B7">
        <w:t>equire</w:t>
      </w:r>
      <w:r w:rsidR="005C6F5B">
        <w:t>;</w:t>
      </w:r>
      <w:r w:rsidR="002312B7">
        <w:t xml:space="preserve"> </w:t>
      </w:r>
      <w:r w:rsidR="00DA3F3B" w:rsidRPr="00C852CA">
        <w:t xml:space="preserve">(a) </w:t>
      </w:r>
      <w:r w:rsidR="00335F3C" w:rsidRPr="00A16E41">
        <w:t xml:space="preserve">further </w:t>
      </w:r>
      <w:r w:rsidR="00DA3F3B" w:rsidRPr="00C852CA">
        <w:t xml:space="preserve">evidence of due authorization of my or </w:t>
      </w:r>
      <w:r w:rsidR="00BA5C2A">
        <w:t xml:space="preserve">any </w:t>
      </w:r>
      <w:r w:rsidR="001775F0" w:rsidRPr="00A16E41">
        <w:t>other</w:t>
      </w:r>
      <w:r w:rsidR="00DA3F3B" w:rsidRPr="00C852CA">
        <w:t xml:space="preserve"> persons’ </w:t>
      </w:r>
      <w:r w:rsidR="00B84924" w:rsidRPr="00A16E41">
        <w:t>authority</w:t>
      </w:r>
      <w:r w:rsidR="00DA3F3B" w:rsidRPr="00C852CA">
        <w:t xml:space="preserve"> to </w:t>
      </w:r>
      <w:r w:rsidR="00512863">
        <w:t xml:space="preserve">represent or </w:t>
      </w:r>
      <w:r w:rsidR="002F26ED">
        <w:t>act</w:t>
      </w:r>
      <w:r w:rsidR="00634C8F">
        <w:t xml:space="preserve"> </w:t>
      </w:r>
      <w:r w:rsidR="00DA3F3B" w:rsidRPr="00C852CA">
        <w:t xml:space="preserve">on behalf of the </w:t>
      </w:r>
      <w:r w:rsidR="003B4674">
        <w:t>Entity</w:t>
      </w:r>
      <w:r w:rsidR="005C6F5B">
        <w:t>;</w:t>
      </w:r>
      <w:r w:rsidR="00DA3F3B" w:rsidRPr="00C852CA">
        <w:t xml:space="preserve"> (b)</w:t>
      </w:r>
      <w:r w:rsidRPr="004B03D3">
        <w:t xml:space="preserve"> proof of identification</w:t>
      </w:r>
      <w:r w:rsidR="009566BC">
        <w:t xml:space="preserve"> </w:t>
      </w:r>
      <w:r w:rsidR="00447163">
        <w:t>for myself or</w:t>
      </w:r>
      <w:r w:rsidR="000A3AFC">
        <w:t xml:space="preserve"> any other</w:t>
      </w:r>
      <w:r w:rsidR="009566BC">
        <w:t xml:space="preserve"> person</w:t>
      </w:r>
      <w:r w:rsidRPr="004B03D3">
        <w:t xml:space="preserve"> to authenticate the </w:t>
      </w:r>
      <w:r w:rsidR="002340CF">
        <w:t xml:space="preserve">subject </w:t>
      </w:r>
      <w:r w:rsidR="002340CF">
        <w:lastRenderedPageBreak/>
        <w:t>matter of this letter</w:t>
      </w:r>
      <w:r w:rsidR="002312B7">
        <w:t>;</w:t>
      </w:r>
      <w:r w:rsidR="005C6F5B">
        <w:t xml:space="preserve"> and (c) </w:t>
      </w:r>
      <w:r w:rsidR="002312B7" w:rsidRPr="00A16E41">
        <w:t xml:space="preserve">further </w:t>
      </w:r>
      <w:r w:rsidR="002312B7" w:rsidRPr="00C852CA">
        <w:t xml:space="preserve">evidence </w:t>
      </w:r>
      <w:r w:rsidR="002312B7">
        <w:t xml:space="preserve">supporting any </w:t>
      </w:r>
      <w:r w:rsidR="005B604A">
        <w:t>matter</w:t>
      </w:r>
      <w:r w:rsidR="002312B7">
        <w:t xml:space="preserve"> referred to </w:t>
      </w:r>
      <w:r w:rsidR="005B604A">
        <w:t xml:space="preserve">in, or in connection with </w:t>
      </w:r>
      <w:r w:rsidR="00D40990">
        <w:t>this letter</w:t>
      </w:r>
      <w:r w:rsidR="002312B7">
        <w:t>;</w:t>
      </w:r>
    </w:p>
    <w:p w14:paraId="42490771" w14:textId="77777777" w:rsidR="002C1FF7" w:rsidRDefault="002C1FF7" w:rsidP="002C1FF7">
      <w:pPr>
        <w:pStyle w:val="ListParagraph"/>
        <w:ind w:left="567" w:right="-681"/>
        <w:jc w:val="both"/>
      </w:pPr>
    </w:p>
    <w:p w14:paraId="5AC4B2D1" w14:textId="0A1089CC" w:rsidR="00A13FCB" w:rsidRDefault="00A13FCB" w:rsidP="00A13FCB">
      <w:pPr>
        <w:pStyle w:val="ListParagraph"/>
        <w:numPr>
          <w:ilvl w:val="0"/>
          <w:numId w:val="11"/>
        </w:numPr>
        <w:ind w:left="567" w:right="-681" w:hanging="567"/>
        <w:jc w:val="both"/>
      </w:pPr>
      <w:r>
        <w:t xml:space="preserve">confirm that I have read, understand and undertake to comply with the </w:t>
      </w:r>
      <w:hyperlink r:id="rId14" w:history="1">
        <w:r w:rsidRPr="00366307">
          <w:rPr>
            <w:rStyle w:val="Hyperlink"/>
          </w:rPr>
          <w:t>Terms of Use of the Global Fund Partner Portal</w:t>
        </w:r>
      </w:hyperlink>
      <w:r>
        <w:t xml:space="preserve">, </w:t>
      </w:r>
      <w:r w:rsidRPr="00A42463">
        <w:t>(as maybe amended from time-to-time)  (the “Terms of Use”);</w:t>
      </w:r>
    </w:p>
    <w:p w14:paraId="472CCB67" w14:textId="77777777" w:rsidR="00A13FCB" w:rsidRDefault="00A13FCB" w:rsidP="00A42463">
      <w:pPr>
        <w:pStyle w:val="ListParagraph"/>
        <w:ind w:left="567" w:right="-681"/>
        <w:jc w:val="both"/>
      </w:pPr>
    </w:p>
    <w:p w14:paraId="3A5F9FDA" w14:textId="4B4B6A52" w:rsidR="002C1FF7" w:rsidRDefault="002C1FF7" w:rsidP="002C1FF7">
      <w:pPr>
        <w:pStyle w:val="ListParagraph"/>
        <w:numPr>
          <w:ilvl w:val="0"/>
          <w:numId w:val="11"/>
        </w:numPr>
        <w:ind w:left="567" w:right="-681" w:hanging="567"/>
        <w:jc w:val="both"/>
      </w:pPr>
      <w:r>
        <w:t xml:space="preserve">confirm that I have read, understand and undertake to comply with the </w:t>
      </w:r>
      <w:hyperlink r:id="rId15" w:history="1">
        <w:r w:rsidR="00E0325A" w:rsidRPr="001F5B31">
          <w:rPr>
            <w:rStyle w:val="Hyperlink"/>
          </w:rPr>
          <w:t>Operational Policy Note and the Operational Procedures on Grant Entity Data</w:t>
        </w:r>
      </w:hyperlink>
      <w:r>
        <w:t xml:space="preserve">, on the Global Fund website </w:t>
      </w:r>
      <w:r w:rsidRPr="00A42463">
        <w:t xml:space="preserve">(as maybe amended from time-to-time) (the </w:t>
      </w:r>
      <w:r w:rsidR="005E68FF" w:rsidRPr="00A42463">
        <w:t>“GED OPN”</w:t>
      </w:r>
      <w:r w:rsidR="005E68FF">
        <w:t>)</w:t>
      </w:r>
      <w:r w:rsidRPr="00A42463">
        <w:t>;</w:t>
      </w:r>
    </w:p>
    <w:p w14:paraId="01844591" w14:textId="77777777" w:rsidR="002C1FF7" w:rsidRDefault="002C1FF7" w:rsidP="002C1FF7">
      <w:pPr>
        <w:pStyle w:val="ListParagraph"/>
      </w:pPr>
    </w:p>
    <w:p w14:paraId="4A6D7735" w14:textId="6003C586" w:rsidR="002C1FF7" w:rsidRDefault="002C1FF7" w:rsidP="002C1FF7">
      <w:pPr>
        <w:pStyle w:val="ListParagraph"/>
        <w:numPr>
          <w:ilvl w:val="0"/>
          <w:numId w:val="11"/>
        </w:numPr>
        <w:ind w:left="567" w:right="-681" w:hanging="567"/>
        <w:jc w:val="both"/>
      </w:pPr>
      <w:r>
        <w:t xml:space="preserve">confirm that I have read, understand, and undertake to comply with, the </w:t>
      </w:r>
      <w:hyperlink r:id="rId16" w:history="1">
        <w:r w:rsidRPr="00032775">
          <w:rPr>
            <w:rStyle w:val="Hyperlink"/>
          </w:rPr>
          <w:t>Global Fund Privacy Statements</w:t>
        </w:r>
      </w:hyperlink>
      <w:r w:rsidRPr="00447163">
        <w:t>, including the supplemental statement for Global Fund Grant Funding and Management Activities, on the Global Fund website</w:t>
      </w:r>
      <w:r w:rsidRPr="00206309">
        <w:rPr>
          <w:rStyle w:val="Hyperlink"/>
        </w:rPr>
        <w:t xml:space="preserve"> </w:t>
      </w:r>
      <w:r w:rsidRPr="00A42463">
        <w:t>(as maybe amended from time-to-time)  (the “Privacy Statements”)</w:t>
      </w:r>
      <w:r>
        <w:t>; and</w:t>
      </w:r>
    </w:p>
    <w:p w14:paraId="64831A8C" w14:textId="77777777" w:rsidR="002C1FF7" w:rsidRDefault="002C1FF7" w:rsidP="002C1FF7">
      <w:pPr>
        <w:pStyle w:val="ListParagraph"/>
      </w:pPr>
    </w:p>
    <w:p w14:paraId="149E608D" w14:textId="2CE663B5" w:rsidR="002C1FF7" w:rsidRPr="00DD4207" w:rsidRDefault="002C1FF7" w:rsidP="002C1FF7">
      <w:pPr>
        <w:pStyle w:val="ListParagraph"/>
        <w:numPr>
          <w:ilvl w:val="0"/>
          <w:numId w:val="11"/>
        </w:numPr>
        <w:ind w:left="567" w:right="-681" w:hanging="567"/>
        <w:jc w:val="both"/>
      </w:pPr>
      <w:r w:rsidRPr="00DD4207">
        <w:t xml:space="preserve">confirm that </w:t>
      </w:r>
      <w:r w:rsidR="004B2FD3">
        <w:t>as applicable to me,</w:t>
      </w:r>
      <w:r w:rsidR="004B2FD3" w:rsidRPr="00DD4207">
        <w:t xml:space="preserve"> </w:t>
      </w:r>
      <w:r w:rsidRPr="00DD4207">
        <w:t>I have read underst</w:t>
      </w:r>
      <w:r>
        <w:t>an</w:t>
      </w:r>
      <w:r w:rsidRPr="00DD4207">
        <w:t xml:space="preserve">d, and </w:t>
      </w:r>
      <w:r>
        <w:t>undertake</w:t>
      </w:r>
      <w:r w:rsidR="00053017">
        <w:t>,</w:t>
      </w:r>
      <w:r w:rsidRPr="00DD4207">
        <w:t xml:space="preserve"> to comply with</w:t>
      </w:r>
      <w:r>
        <w:t>,</w:t>
      </w:r>
      <w:r w:rsidRPr="00DD4207">
        <w:t xml:space="preserve"> the Global Fund</w:t>
      </w:r>
      <w:r>
        <w:t xml:space="preserve"> </w:t>
      </w:r>
      <w:hyperlink r:id="rId17" w:history="1">
        <w:r w:rsidRPr="00032775">
          <w:rPr>
            <w:rStyle w:val="Hyperlink"/>
          </w:rPr>
          <w:t>Code of Conduct for Recipients of Global Fund Resources</w:t>
        </w:r>
      </w:hyperlink>
      <w:r>
        <w:rPr>
          <w:rStyle w:val="Hyperlink"/>
        </w:rPr>
        <w:t xml:space="preserve"> </w:t>
      </w:r>
      <w:r w:rsidRPr="00447163">
        <w:t>on the Global Fund website</w:t>
      </w:r>
      <w:r w:rsidR="00DD2A73" w:rsidRPr="00A42463">
        <w:t>.</w:t>
      </w:r>
      <w:r w:rsidRPr="00A42463">
        <w:t xml:space="preserve"> (as may be amended from time-to-time) (the “Code of Conduct”). </w:t>
      </w:r>
    </w:p>
    <w:p w14:paraId="080D70C9" w14:textId="77777777" w:rsidR="004E60CB" w:rsidRDefault="004E60CB" w:rsidP="00A42463">
      <w:pPr>
        <w:pStyle w:val="ListParagraph"/>
        <w:ind w:left="567" w:right="-681"/>
        <w:jc w:val="both"/>
      </w:pPr>
    </w:p>
    <w:p w14:paraId="6691108F" w14:textId="77777777" w:rsidR="005F6AF9" w:rsidRDefault="005F6AF9" w:rsidP="007F62A0">
      <w:pPr>
        <w:pStyle w:val="Default"/>
        <w:ind w:right="-681"/>
        <w:rPr>
          <w:sz w:val="22"/>
          <w:szCs w:val="22"/>
        </w:rPr>
      </w:pPr>
    </w:p>
    <w:p w14:paraId="5EF863DB" w14:textId="77777777" w:rsidR="00871013" w:rsidRDefault="007B6DE9" w:rsidP="007F62A0">
      <w:pPr>
        <w:pStyle w:val="Default"/>
        <w:ind w:right="-681"/>
        <w:rPr>
          <w:sz w:val="22"/>
          <w:szCs w:val="22"/>
        </w:rPr>
      </w:pPr>
      <w:r>
        <w:rPr>
          <w:sz w:val="22"/>
          <w:szCs w:val="22"/>
        </w:rPr>
        <w:t>Yours sincerely</w:t>
      </w:r>
      <w:r w:rsidR="008C1AFB" w:rsidRPr="00E70019">
        <w:rPr>
          <w:sz w:val="22"/>
          <w:szCs w:val="22"/>
        </w:rPr>
        <w:t xml:space="preserve"> </w:t>
      </w:r>
      <w:r w:rsidR="00346B4C" w:rsidRPr="00E70019">
        <w:rPr>
          <w:sz w:val="22"/>
          <w:szCs w:val="22"/>
        </w:rPr>
        <w:br/>
      </w:r>
    </w:p>
    <w:p w14:paraId="66352918" w14:textId="0A905ACF" w:rsidR="00346B4C" w:rsidRPr="00E70019" w:rsidRDefault="00346B4C" w:rsidP="007F62A0">
      <w:pPr>
        <w:pStyle w:val="Default"/>
        <w:ind w:right="-681"/>
        <w:rPr>
          <w:sz w:val="22"/>
          <w:szCs w:val="22"/>
        </w:rPr>
      </w:pPr>
      <w:r w:rsidRPr="00E70019">
        <w:rPr>
          <w:sz w:val="22"/>
          <w:szCs w:val="22"/>
        </w:rPr>
        <w:t xml:space="preserve">________________________                                                               </w:t>
      </w:r>
    </w:p>
    <w:p w14:paraId="7B53E937" w14:textId="2D96D2DB" w:rsidR="00052E2E" w:rsidRDefault="00346B4C" w:rsidP="006D171C">
      <w:pPr>
        <w:pStyle w:val="CommentText"/>
        <w:jc w:val="both"/>
      </w:pPr>
      <w:r w:rsidRPr="008D5EBF">
        <w:rPr>
          <w:b/>
        </w:rPr>
        <w:t>Name</w:t>
      </w:r>
      <w:r w:rsidR="002A1C76">
        <w:rPr>
          <w:b/>
        </w:rPr>
        <w:t xml:space="preserve"> and</w:t>
      </w:r>
      <w:r w:rsidR="00443105">
        <w:rPr>
          <w:b/>
        </w:rPr>
        <w:t xml:space="preserve"> Signature</w:t>
      </w:r>
      <w:r w:rsidR="005246A1" w:rsidRPr="008D5EBF">
        <w:rPr>
          <w:b/>
          <w:i/>
        </w:rPr>
        <w:t>:</w:t>
      </w:r>
      <w:r w:rsidRPr="00913C8C">
        <w:rPr>
          <w:rStyle w:val="EndnoteReference"/>
          <w:i/>
          <w:color w:val="000000"/>
        </w:rPr>
        <w:t xml:space="preserve"> </w:t>
      </w:r>
      <w:r w:rsidR="00913C8C" w:rsidRPr="00913C8C">
        <w:rPr>
          <w:i/>
          <w:color w:val="000000"/>
        </w:rPr>
        <w:t xml:space="preserve"> [</w:t>
      </w:r>
      <w:r w:rsidR="00913C8C" w:rsidRPr="00913C8C">
        <w:rPr>
          <w:i/>
        </w:rPr>
        <w:t xml:space="preserve">to be signed by </w:t>
      </w:r>
      <w:r w:rsidR="00052E2E">
        <w:rPr>
          <w:i/>
        </w:rPr>
        <w:t>an authorized representative</w:t>
      </w:r>
      <w:r w:rsidR="00913C8C" w:rsidRPr="00913C8C">
        <w:rPr>
          <w:i/>
        </w:rPr>
        <w:t xml:space="preserve"> of the </w:t>
      </w:r>
      <w:r w:rsidR="00053017">
        <w:rPr>
          <w:i/>
        </w:rPr>
        <w:t>Entity</w:t>
      </w:r>
      <w:r w:rsidR="00913C8C" w:rsidRPr="00913C8C">
        <w:rPr>
          <w:i/>
        </w:rPr>
        <w:t xml:space="preserve"> </w:t>
      </w:r>
      <w:r w:rsidR="00D12EA9">
        <w:rPr>
          <w:i/>
        </w:rPr>
        <w:t xml:space="preserve">organization </w:t>
      </w:r>
      <w:r w:rsidR="008D5EBF">
        <w:rPr>
          <w:i/>
        </w:rPr>
        <w:t>who is accountable and duly authorized to provide the submitted information in this letter.</w:t>
      </w:r>
      <w:r w:rsidR="00F0725F">
        <w:rPr>
          <w:i/>
        </w:rPr>
        <w:t xml:space="preserve"> </w:t>
      </w:r>
      <w:r w:rsidR="008D5EBF">
        <w:rPr>
          <w:i/>
        </w:rPr>
        <w:t>E</w:t>
      </w:r>
      <w:r w:rsidR="00F0725F">
        <w:rPr>
          <w:i/>
        </w:rPr>
        <w:t xml:space="preserve">vidence of the authority of the signatory of this letter shall be provided </w:t>
      </w:r>
      <w:r w:rsidR="001D796C">
        <w:rPr>
          <w:i/>
        </w:rPr>
        <w:t>to the Global Fund upon request</w:t>
      </w:r>
      <w:r w:rsidR="00D12EA9">
        <w:rPr>
          <w:i/>
        </w:rPr>
        <w:t>]</w:t>
      </w:r>
      <w:r w:rsidRPr="00DD4207">
        <w:br/>
      </w:r>
      <w:r w:rsidRPr="008D5EBF">
        <w:rPr>
          <w:b/>
        </w:rPr>
        <w:t>Title</w:t>
      </w:r>
      <w:r w:rsidR="005246A1" w:rsidRPr="008D5EBF">
        <w:rPr>
          <w:b/>
        </w:rPr>
        <w:t>:</w:t>
      </w:r>
      <w:r w:rsidRPr="00DD4207">
        <w:t xml:space="preserve"> </w:t>
      </w:r>
    </w:p>
    <w:p w14:paraId="2A57BE88" w14:textId="77777777" w:rsidR="002F3C64" w:rsidRDefault="002F3C64">
      <w:pPr>
        <w:spacing w:after="200" w:line="276" w:lineRule="auto"/>
        <w:rPr>
          <w:b/>
          <w:sz w:val="28"/>
          <w:szCs w:val="28"/>
        </w:rPr>
      </w:pPr>
      <w:r>
        <w:rPr>
          <w:b/>
          <w:sz w:val="28"/>
          <w:szCs w:val="28"/>
        </w:rPr>
        <w:br w:type="page"/>
      </w:r>
    </w:p>
    <w:p w14:paraId="332329B3" w14:textId="75B86BAE" w:rsidR="00634C8F" w:rsidRPr="001D796C" w:rsidRDefault="002F26ED" w:rsidP="00634C8F">
      <w:pPr>
        <w:ind w:right="-681"/>
        <w:rPr>
          <w:b/>
          <w:sz w:val="28"/>
          <w:szCs w:val="28"/>
        </w:rPr>
      </w:pPr>
      <w:r>
        <w:rPr>
          <w:b/>
          <w:sz w:val="28"/>
          <w:szCs w:val="28"/>
        </w:rPr>
        <w:lastRenderedPageBreak/>
        <w:t xml:space="preserve">Section </w:t>
      </w:r>
      <w:r w:rsidR="00871013">
        <w:rPr>
          <w:b/>
          <w:sz w:val="28"/>
          <w:szCs w:val="28"/>
        </w:rPr>
        <w:t>1</w:t>
      </w:r>
      <w:r w:rsidR="00634C8F" w:rsidRPr="001D796C">
        <w:rPr>
          <w:b/>
          <w:sz w:val="28"/>
          <w:szCs w:val="28"/>
        </w:rPr>
        <w:t xml:space="preserve">. </w:t>
      </w:r>
      <w:r w:rsidR="0041419D" w:rsidRPr="0041419D">
        <w:t xml:space="preserve"> </w:t>
      </w:r>
      <w:r w:rsidR="0041419D" w:rsidRPr="0041419D">
        <w:rPr>
          <w:b/>
          <w:sz w:val="28"/>
          <w:szCs w:val="28"/>
        </w:rPr>
        <w:t xml:space="preserve">Authorized </w:t>
      </w:r>
      <w:r w:rsidR="003D5CCC">
        <w:rPr>
          <w:b/>
          <w:sz w:val="28"/>
          <w:szCs w:val="28"/>
        </w:rPr>
        <w:t>C</w:t>
      </w:r>
      <w:r w:rsidR="0041419D" w:rsidRPr="0041419D">
        <w:rPr>
          <w:b/>
          <w:sz w:val="28"/>
          <w:szCs w:val="28"/>
        </w:rPr>
        <w:t>ontact with Global Fund Partner Portal (GED module) Access</w:t>
      </w:r>
    </w:p>
    <w:p w14:paraId="67037697" w14:textId="190BC035" w:rsidR="00634C8F" w:rsidRDefault="00634C8F" w:rsidP="00634C8F"/>
    <w:p w14:paraId="72D97822" w14:textId="1E25228D" w:rsidR="00C44CD7" w:rsidRDefault="00C44CD7" w:rsidP="00634C8F">
      <w:r>
        <w:t>1.1 Primary</w:t>
      </w:r>
      <w:r w:rsidR="009C36B4">
        <w:t xml:space="preserve"> </w:t>
      </w:r>
      <w:r w:rsidR="00ED47D1">
        <w:t>A</w:t>
      </w:r>
      <w:r w:rsidR="009C36B4">
        <w:t xml:space="preserve">uthorized </w:t>
      </w:r>
      <w:r w:rsidR="00ED47D1">
        <w:t>C</w:t>
      </w:r>
      <w:r w:rsidR="009C36B4">
        <w:t xml:space="preserve">ontact with </w:t>
      </w:r>
      <w:r w:rsidR="004C513A">
        <w:t xml:space="preserve">Partner Portal </w:t>
      </w:r>
      <w:r w:rsidR="009C36B4">
        <w:t>Access Rights</w:t>
      </w:r>
    </w:p>
    <w:p w14:paraId="38D669FA" w14:textId="1F9B88E4" w:rsidR="00634C8F" w:rsidRDefault="00634C8F" w:rsidP="00634C8F">
      <w:bookmarkStart w:id="0" w:name="_Hlk51064845"/>
      <w:r w:rsidRPr="00E6065C">
        <w:t>[</w:t>
      </w:r>
      <w:r>
        <w:t>Dr/</w:t>
      </w:r>
      <w:proofErr w:type="spellStart"/>
      <w:r>
        <w:t>Mr</w:t>
      </w:r>
      <w:proofErr w:type="spellEnd"/>
      <w:r>
        <w:t>/</w:t>
      </w:r>
      <w:proofErr w:type="spellStart"/>
      <w:r>
        <w:t>Mrs</w:t>
      </w:r>
      <w:proofErr w:type="spellEnd"/>
      <w:r>
        <w:t>/</w:t>
      </w:r>
      <w:proofErr w:type="spellStart"/>
      <w:r>
        <w:t>Ms</w:t>
      </w:r>
      <w:proofErr w:type="spellEnd"/>
      <w:r>
        <w:t>, First n</w:t>
      </w:r>
      <w:r w:rsidRPr="00E6065C">
        <w:t>ame</w:t>
      </w:r>
      <w:r>
        <w:t>, Last name</w:t>
      </w:r>
      <w:r w:rsidRPr="00E6065C">
        <w:t>]</w:t>
      </w:r>
      <w:r w:rsidRPr="00E6065C">
        <w:br/>
        <w:t>[</w:t>
      </w:r>
      <w:r>
        <w:t xml:space="preserve">Official Job </w:t>
      </w:r>
      <w:r w:rsidRPr="00E6065C">
        <w:t xml:space="preserve">Title] </w:t>
      </w:r>
    </w:p>
    <w:p w14:paraId="2CDF561D" w14:textId="3DFC33AD" w:rsidR="00475515" w:rsidRDefault="00475515" w:rsidP="00634C8F">
      <w:r>
        <w:t>[Email address]</w:t>
      </w:r>
    </w:p>
    <w:p w14:paraId="37FC7CA0" w14:textId="77777777" w:rsidR="00634C8F" w:rsidRDefault="00634C8F" w:rsidP="00634C8F">
      <w:r>
        <w:tab/>
      </w:r>
    </w:p>
    <w:p w14:paraId="22D78A52" w14:textId="1F7C1FA2" w:rsidR="00BF0310" w:rsidRPr="00A16E41" w:rsidRDefault="00BF0310" w:rsidP="00BF0310">
      <w:pPr>
        <w:pStyle w:val="Default"/>
        <w:ind w:right="48"/>
        <w:jc w:val="both"/>
        <w:rPr>
          <w:b/>
          <w:i/>
          <w:sz w:val="22"/>
          <w:szCs w:val="22"/>
        </w:rPr>
      </w:pPr>
      <w:r w:rsidRPr="00A16E41">
        <w:rPr>
          <w:b/>
          <w:i/>
          <w:sz w:val="22"/>
          <w:szCs w:val="22"/>
        </w:rPr>
        <w:t>By affixing his/her signature below, the authorized signatory confirms that he/she</w:t>
      </w:r>
      <w:r w:rsidRPr="00A16E41">
        <w:rPr>
          <w:rFonts w:cstheme="minorBidi"/>
          <w:b/>
          <w:i/>
          <w:color w:val="auto"/>
          <w:sz w:val="22"/>
          <w:szCs w:val="22"/>
          <w:lang w:val="en-US"/>
        </w:rPr>
        <w:t xml:space="preserve"> has</w:t>
      </w:r>
      <w:r>
        <w:rPr>
          <w:rFonts w:cstheme="minorBidi"/>
          <w:b/>
          <w:i/>
          <w:color w:val="auto"/>
          <w:sz w:val="22"/>
          <w:szCs w:val="22"/>
          <w:lang w:val="en-US"/>
        </w:rPr>
        <w:t xml:space="preserve"> </w:t>
      </w:r>
      <w:r w:rsidRPr="00A16E41">
        <w:rPr>
          <w:rFonts w:cstheme="minorBidi"/>
          <w:b/>
          <w:i/>
          <w:color w:val="auto"/>
          <w:sz w:val="22"/>
          <w:szCs w:val="22"/>
          <w:lang w:val="en-US"/>
        </w:rPr>
        <w:t>read</w:t>
      </w:r>
      <w:r>
        <w:rPr>
          <w:rFonts w:cstheme="minorBidi"/>
          <w:b/>
          <w:i/>
          <w:color w:val="auto"/>
          <w:sz w:val="22"/>
          <w:szCs w:val="22"/>
          <w:lang w:val="en-US"/>
        </w:rPr>
        <w:t xml:space="preserve">, </w:t>
      </w:r>
      <w:r w:rsidRPr="00A16E41">
        <w:rPr>
          <w:rFonts w:cstheme="minorBidi"/>
          <w:b/>
          <w:i/>
          <w:color w:val="auto"/>
          <w:sz w:val="22"/>
          <w:szCs w:val="22"/>
          <w:lang w:val="en-US"/>
        </w:rPr>
        <w:t>underst</w:t>
      </w:r>
      <w:r>
        <w:rPr>
          <w:rFonts w:cstheme="minorBidi"/>
          <w:b/>
          <w:i/>
          <w:color w:val="auto"/>
          <w:sz w:val="22"/>
          <w:szCs w:val="22"/>
          <w:lang w:val="en-US"/>
        </w:rPr>
        <w:t>an</w:t>
      </w:r>
      <w:r w:rsidRPr="00A16E41">
        <w:rPr>
          <w:rFonts w:cstheme="minorBidi"/>
          <w:b/>
          <w:i/>
          <w:color w:val="auto"/>
          <w:sz w:val="22"/>
          <w:szCs w:val="22"/>
          <w:lang w:val="en-US"/>
        </w:rPr>
        <w:t>d</w:t>
      </w:r>
      <w:r>
        <w:rPr>
          <w:rFonts w:cstheme="minorBidi"/>
          <w:b/>
          <w:i/>
          <w:color w:val="auto"/>
          <w:sz w:val="22"/>
          <w:szCs w:val="22"/>
          <w:lang w:val="en-US"/>
        </w:rPr>
        <w:t>s</w:t>
      </w:r>
      <w:r w:rsidRPr="00A16E41">
        <w:rPr>
          <w:rFonts w:cstheme="minorBidi"/>
          <w:b/>
          <w:i/>
          <w:color w:val="auto"/>
          <w:sz w:val="22"/>
          <w:szCs w:val="22"/>
          <w:lang w:val="en-US"/>
        </w:rPr>
        <w:t xml:space="preserve">, and </w:t>
      </w:r>
      <w:r w:rsidRPr="00366307">
        <w:rPr>
          <w:rFonts w:cstheme="minorBidi"/>
          <w:b/>
          <w:i/>
          <w:color w:val="auto"/>
          <w:sz w:val="22"/>
          <w:szCs w:val="22"/>
          <w:lang w:val="en-US"/>
        </w:rPr>
        <w:t>undertakes to comply with</w:t>
      </w:r>
      <w:r w:rsidR="003B6AE0" w:rsidRPr="00366307">
        <w:rPr>
          <w:rFonts w:cstheme="minorBidi"/>
          <w:b/>
          <w:i/>
          <w:color w:val="auto"/>
          <w:sz w:val="22"/>
          <w:szCs w:val="22"/>
          <w:lang w:val="en-US"/>
        </w:rPr>
        <w:t xml:space="preserve"> the following</w:t>
      </w:r>
      <w:r w:rsidR="00701CB9" w:rsidRPr="00366307">
        <w:rPr>
          <w:rFonts w:cstheme="minorBidi"/>
          <w:b/>
          <w:i/>
          <w:color w:val="auto"/>
          <w:sz w:val="22"/>
          <w:szCs w:val="22"/>
          <w:lang w:val="en-US"/>
        </w:rPr>
        <w:t xml:space="preserve"> Global Fund</w:t>
      </w:r>
      <w:r w:rsidR="003B6AE0" w:rsidRPr="00366307">
        <w:rPr>
          <w:rFonts w:cstheme="minorBidi"/>
          <w:b/>
          <w:i/>
          <w:color w:val="auto"/>
          <w:sz w:val="22"/>
          <w:szCs w:val="22"/>
          <w:lang w:val="en-US"/>
        </w:rPr>
        <w:t xml:space="preserve"> documents as applicable to me</w:t>
      </w:r>
      <w:r w:rsidRPr="00366307">
        <w:rPr>
          <w:rFonts w:cstheme="minorBidi"/>
          <w:b/>
          <w:i/>
          <w:color w:val="auto"/>
          <w:sz w:val="22"/>
          <w:szCs w:val="22"/>
          <w:lang w:val="en-US"/>
        </w:rPr>
        <w:t xml:space="preserve">; (i) </w:t>
      </w:r>
      <w:hyperlink r:id="rId18" w:history="1">
        <w:r w:rsidR="00A13FCB" w:rsidRPr="00366307">
          <w:rPr>
            <w:rStyle w:val="Hyperlink"/>
            <w:rFonts w:cstheme="minorBidi"/>
            <w:b/>
            <w:i/>
            <w:sz w:val="22"/>
            <w:szCs w:val="22"/>
            <w:lang w:val="en-US"/>
          </w:rPr>
          <w:t>the Terms of Use</w:t>
        </w:r>
      </w:hyperlink>
      <w:r w:rsidR="00A13FCB" w:rsidRPr="00366307">
        <w:rPr>
          <w:rFonts w:cstheme="minorBidi"/>
          <w:b/>
          <w:i/>
          <w:color w:val="auto"/>
          <w:sz w:val="22"/>
          <w:szCs w:val="22"/>
          <w:lang w:val="en-US"/>
        </w:rPr>
        <w:t>; (</w:t>
      </w:r>
      <w:r w:rsidR="00A13FCB">
        <w:rPr>
          <w:rFonts w:cstheme="minorBidi"/>
          <w:b/>
          <w:i/>
          <w:color w:val="auto"/>
          <w:sz w:val="22"/>
          <w:szCs w:val="22"/>
          <w:lang w:val="en-US"/>
        </w:rPr>
        <w:t>ii)</w:t>
      </w:r>
      <w:r w:rsidRPr="00A16E41">
        <w:rPr>
          <w:rFonts w:cstheme="minorBidi"/>
          <w:b/>
          <w:i/>
          <w:color w:val="auto"/>
          <w:sz w:val="22"/>
          <w:szCs w:val="22"/>
          <w:lang w:val="en-US"/>
        </w:rPr>
        <w:t xml:space="preserve"> </w:t>
      </w:r>
      <w:hyperlink r:id="rId19" w:history="1">
        <w:r w:rsidRPr="00DB2A45">
          <w:rPr>
            <w:rStyle w:val="Hyperlink"/>
            <w:rFonts w:cstheme="minorBidi"/>
            <w:b/>
            <w:i/>
            <w:sz w:val="22"/>
            <w:szCs w:val="22"/>
            <w:lang w:val="en-US"/>
          </w:rPr>
          <w:t>the G</w:t>
        </w:r>
        <w:r w:rsidR="00701CB9">
          <w:rPr>
            <w:rStyle w:val="Hyperlink"/>
            <w:rFonts w:cstheme="minorBidi"/>
            <w:b/>
            <w:i/>
            <w:sz w:val="22"/>
            <w:szCs w:val="22"/>
            <w:lang w:val="en-US"/>
          </w:rPr>
          <w:t xml:space="preserve">rant </w:t>
        </w:r>
        <w:r w:rsidRPr="00DB2A45">
          <w:rPr>
            <w:rStyle w:val="Hyperlink"/>
            <w:rFonts w:cstheme="minorBidi"/>
            <w:b/>
            <w:i/>
            <w:sz w:val="22"/>
            <w:szCs w:val="22"/>
            <w:lang w:val="en-US"/>
          </w:rPr>
          <w:t>E</w:t>
        </w:r>
        <w:r w:rsidR="00701CB9">
          <w:rPr>
            <w:rStyle w:val="Hyperlink"/>
            <w:rFonts w:cstheme="minorBidi"/>
            <w:b/>
            <w:i/>
            <w:sz w:val="22"/>
            <w:szCs w:val="22"/>
            <w:lang w:val="en-US"/>
          </w:rPr>
          <w:t xml:space="preserve">ntity </w:t>
        </w:r>
        <w:r w:rsidRPr="00DB2A45">
          <w:rPr>
            <w:rStyle w:val="Hyperlink"/>
            <w:rFonts w:cstheme="minorBidi"/>
            <w:b/>
            <w:i/>
            <w:sz w:val="22"/>
            <w:szCs w:val="22"/>
            <w:lang w:val="en-US"/>
          </w:rPr>
          <w:t>D</w:t>
        </w:r>
        <w:r w:rsidR="00701CB9">
          <w:rPr>
            <w:rStyle w:val="Hyperlink"/>
            <w:rFonts w:cstheme="minorBidi"/>
            <w:b/>
            <w:i/>
            <w:sz w:val="22"/>
            <w:szCs w:val="22"/>
            <w:lang w:val="en-US"/>
          </w:rPr>
          <w:t>ata</w:t>
        </w:r>
        <w:r w:rsidRPr="00DB2A45">
          <w:rPr>
            <w:rStyle w:val="Hyperlink"/>
            <w:rFonts w:cstheme="minorBidi"/>
            <w:b/>
            <w:i/>
            <w:sz w:val="22"/>
            <w:szCs w:val="22"/>
            <w:lang w:val="en-US"/>
          </w:rPr>
          <w:t xml:space="preserve"> O</w:t>
        </w:r>
        <w:r w:rsidR="00701CB9">
          <w:rPr>
            <w:rStyle w:val="Hyperlink"/>
            <w:rFonts w:cstheme="minorBidi"/>
            <w:b/>
            <w:i/>
            <w:sz w:val="22"/>
            <w:szCs w:val="22"/>
            <w:lang w:val="en-US"/>
          </w:rPr>
          <w:t xml:space="preserve">perational </w:t>
        </w:r>
        <w:r w:rsidRPr="00DB2A45">
          <w:rPr>
            <w:rStyle w:val="Hyperlink"/>
            <w:rFonts w:cstheme="minorBidi"/>
            <w:b/>
            <w:i/>
            <w:sz w:val="22"/>
            <w:szCs w:val="22"/>
            <w:lang w:val="en-US"/>
          </w:rPr>
          <w:t>P</w:t>
        </w:r>
        <w:r w:rsidR="00701CB9">
          <w:rPr>
            <w:rStyle w:val="Hyperlink"/>
            <w:rFonts w:cstheme="minorBidi"/>
            <w:b/>
            <w:i/>
            <w:sz w:val="22"/>
            <w:szCs w:val="22"/>
            <w:lang w:val="en-US"/>
          </w:rPr>
          <w:t xml:space="preserve">olicy </w:t>
        </w:r>
        <w:r w:rsidRPr="00DB2A45">
          <w:rPr>
            <w:rStyle w:val="Hyperlink"/>
            <w:rFonts w:cstheme="minorBidi"/>
            <w:b/>
            <w:i/>
            <w:sz w:val="22"/>
            <w:szCs w:val="22"/>
            <w:lang w:val="en-US"/>
          </w:rPr>
          <w:t>N</w:t>
        </w:r>
      </w:hyperlink>
      <w:r w:rsidR="00701CB9">
        <w:rPr>
          <w:rStyle w:val="Hyperlink"/>
          <w:rFonts w:cstheme="minorBidi"/>
          <w:b/>
          <w:i/>
          <w:sz w:val="22"/>
          <w:szCs w:val="22"/>
          <w:lang w:val="en-US"/>
        </w:rPr>
        <w:t>ote</w:t>
      </w:r>
      <w:r>
        <w:rPr>
          <w:rFonts w:cstheme="minorBidi"/>
          <w:b/>
          <w:i/>
          <w:color w:val="auto"/>
          <w:sz w:val="22"/>
          <w:szCs w:val="22"/>
          <w:lang w:val="en-US"/>
        </w:rPr>
        <w:t>; (ii</w:t>
      </w:r>
      <w:r w:rsidR="00A13FCB">
        <w:rPr>
          <w:rFonts w:cstheme="minorBidi"/>
          <w:b/>
          <w:i/>
          <w:color w:val="auto"/>
          <w:sz w:val="22"/>
          <w:szCs w:val="22"/>
          <w:lang w:val="en-US"/>
        </w:rPr>
        <w:t>i</w:t>
      </w:r>
      <w:r>
        <w:rPr>
          <w:rFonts w:cstheme="minorBidi"/>
          <w:b/>
          <w:i/>
          <w:color w:val="auto"/>
          <w:sz w:val="22"/>
          <w:szCs w:val="22"/>
          <w:lang w:val="en-US"/>
        </w:rPr>
        <w:t xml:space="preserve">) the </w:t>
      </w:r>
      <w:hyperlink r:id="rId20" w:history="1">
        <w:r w:rsidRPr="005E4C3B">
          <w:rPr>
            <w:rStyle w:val="Hyperlink"/>
            <w:b/>
            <w:i/>
            <w:sz w:val="22"/>
            <w:szCs w:val="22"/>
          </w:rPr>
          <w:t>Code of Conduct</w:t>
        </w:r>
      </w:hyperlink>
      <w:r w:rsidRPr="00A42463">
        <w:rPr>
          <w:rStyle w:val="Hyperlink"/>
          <w:b/>
          <w:i/>
          <w:color w:val="auto"/>
          <w:sz w:val="22"/>
          <w:szCs w:val="22"/>
          <w:u w:val="none"/>
        </w:rPr>
        <w:t>;</w:t>
      </w:r>
      <w:r w:rsidRPr="00A42463">
        <w:rPr>
          <w:rStyle w:val="Hyperlink"/>
          <w:b/>
          <w:i/>
          <w:color w:val="auto"/>
          <w:sz w:val="22"/>
          <w:szCs w:val="22"/>
        </w:rPr>
        <w:t xml:space="preserve"> </w:t>
      </w:r>
      <w:r w:rsidRPr="009474AD">
        <w:rPr>
          <w:rFonts w:cstheme="minorBidi"/>
          <w:b/>
          <w:i/>
          <w:color w:val="auto"/>
          <w:sz w:val="22"/>
          <w:szCs w:val="22"/>
          <w:lang w:val="en-US"/>
        </w:rPr>
        <w:t>and (i</w:t>
      </w:r>
      <w:r w:rsidR="00A13FCB">
        <w:rPr>
          <w:rFonts w:cstheme="minorBidi"/>
          <w:b/>
          <w:i/>
          <w:color w:val="auto"/>
          <w:sz w:val="22"/>
          <w:szCs w:val="22"/>
          <w:lang w:val="en-US"/>
        </w:rPr>
        <w:t>v</w:t>
      </w:r>
      <w:r w:rsidRPr="009474AD">
        <w:rPr>
          <w:rFonts w:cstheme="minorBidi"/>
          <w:b/>
          <w:i/>
          <w:color w:val="auto"/>
          <w:sz w:val="22"/>
          <w:szCs w:val="22"/>
          <w:lang w:val="en-US"/>
        </w:rPr>
        <w:t>) the</w:t>
      </w:r>
      <w:r>
        <w:rPr>
          <w:rStyle w:val="Hyperlink"/>
          <w:b/>
          <w:i/>
          <w:sz w:val="22"/>
          <w:szCs w:val="22"/>
        </w:rPr>
        <w:t xml:space="preserve"> </w:t>
      </w:r>
      <w:hyperlink r:id="rId21" w:history="1">
        <w:r w:rsidRPr="002312B7">
          <w:rPr>
            <w:rStyle w:val="Hyperlink"/>
            <w:b/>
            <w:i/>
            <w:sz w:val="22"/>
            <w:szCs w:val="22"/>
          </w:rPr>
          <w:t xml:space="preserve"> Privacy Statement</w:t>
        </w:r>
      </w:hyperlink>
      <w:r>
        <w:rPr>
          <w:rStyle w:val="Hyperlink"/>
          <w:b/>
          <w:i/>
          <w:sz w:val="22"/>
          <w:szCs w:val="22"/>
        </w:rPr>
        <w:t>s.</w:t>
      </w:r>
    </w:p>
    <w:p w14:paraId="6C45E595" w14:textId="1B2CDAEE" w:rsidR="00634C8F" w:rsidRPr="00A42463" w:rsidRDefault="00634C8F" w:rsidP="00852F66">
      <w:pPr>
        <w:pStyle w:val="Default"/>
        <w:ind w:right="48"/>
        <w:jc w:val="both"/>
        <w:rPr>
          <w:rStyle w:val="Hyperlink"/>
          <w:rFonts w:cstheme="minorBidi"/>
          <w:sz w:val="22"/>
          <w:szCs w:val="22"/>
        </w:rPr>
      </w:pPr>
    </w:p>
    <w:p w14:paraId="50856EB4" w14:textId="77777777" w:rsidR="00634C8F" w:rsidRDefault="00634C8F" w:rsidP="00634C8F">
      <w:pPr>
        <w:pStyle w:val="Default"/>
        <w:ind w:left="720" w:right="453"/>
        <w:jc w:val="both"/>
        <w:rPr>
          <w:sz w:val="22"/>
          <w:szCs w:val="22"/>
        </w:rPr>
      </w:pPr>
    </w:p>
    <w:p w14:paraId="29F4C6AF" w14:textId="0FBF69B6" w:rsidR="00634C8F" w:rsidRDefault="00634C8F" w:rsidP="00634C8F">
      <w:r>
        <w:rPr>
          <w:noProof/>
        </w:rPr>
        <mc:AlternateContent>
          <mc:Choice Requires="wps">
            <w:drawing>
              <wp:anchor distT="0" distB="0" distL="114300" distR="114300" simplePos="0" relativeHeight="251658240" behindDoc="0" locked="0" layoutInCell="1" allowOverlap="1" wp14:anchorId="0C2BFF27" wp14:editId="0EE8383D">
                <wp:simplePos x="0" y="0"/>
                <wp:positionH relativeFrom="column">
                  <wp:posOffset>3112134</wp:posOffset>
                </wp:positionH>
                <wp:positionV relativeFrom="paragraph">
                  <wp:posOffset>18415</wp:posOffset>
                </wp:positionV>
                <wp:extent cx="3038475" cy="401320"/>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01320"/>
                        </a:xfrm>
                        <a:prstGeom prst="rect">
                          <a:avLst/>
                        </a:prstGeom>
                        <a:solidFill>
                          <a:srgbClr val="FFFFFF"/>
                        </a:solidFill>
                        <a:ln w="9525">
                          <a:solidFill>
                            <a:srgbClr val="000000"/>
                          </a:solidFill>
                          <a:miter lim="800000"/>
                          <a:headEnd/>
                          <a:tailEnd/>
                        </a:ln>
                      </wps:spPr>
                      <wps:txbx>
                        <w:txbxContent>
                          <w:p w14:paraId="1336BAE2" w14:textId="77777777" w:rsidR="00634C8F" w:rsidRDefault="00634C8F" w:rsidP="00634C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BFF27" id="_x0000_t202" coordsize="21600,21600" o:spt="202" path="m,l,21600r21600,l21600,xe">
                <v:stroke joinstyle="miter"/>
                <v:path gradientshapeok="t" o:connecttype="rect"/>
              </v:shapetype>
              <v:shape id="Text Box 2" o:spid="_x0000_s1026" type="#_x0000_t202" style="position:absolute;margin-left:245.05pt;margin-top:1.45pt;width:239.2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ndIwIAAEQEAAAOAAAAZHJzL2Uyb0RvYy54bWysU9uO2yAQfa/Uf0C8N3YSp5u14qy22aaq&#10;tL1Iu/0AjHGMCgwFEjv9+h1wNo227UtVHhDDDIeZc2ZWN4NW5CCcl2AqOp3klAjDoZFmV9Fvj9s3&#10;S0p8YKZhCoyo6FF4erN+/WrV21LMoAPVCEcQxPiytxXtQrBllnneCc38BKww6GzBaRbQdLuscaxH&#10;dK2yWZ6/zXpwjXXAhfd4ezc66Trht63g4UvbehGIqijmFtLu0l7HPVuvWLlzzHaSn9Jg/5CFZtLg&#10;p2eoOxYY2Tv5G5SW3IGHNkw46AzaVnKRasBqpvmLah46ZkWqBcnx9kyT/3+w/PPhqyOyqWhBiWEa&#10;JXoUQyDvYCCzyE5vfYlBDxbDwoDXqHKq1Nt74N89MbDpmNmJW+eg7wRrMLtpfJldPB1xfASp+0/Q&#10;4DdsHyABDa3TkTokgyA6qnQ8KxNT4Xg5z+fL4mpBCUdfkU/nsyRdxsrn19b58EGAJvFQUYfKJ3R2&#10;uPchZsPK55D4mQclm61UKhluV2+UIweGXbJNKxXwIkwZ0lf0ejFbjAT8FSJP608QWgZsdyV1RZfn&#10;IFZG2t6bJjVjYFKNZ0xZmROPkbqRxDDUw0mXGpojMupgbGscQzx04H5S0mNLV9T/2DMnKFEfDapy&#10;PS2KOAPJKBZXyCFxl5760sMMR6iKBkrG4yakuYmEGbhF9VqZiI0yj5mccsVWTXyfxirOwqWdon4N&#10;//oJAAD//wMAUEsDBBQABgAIAAAAIQB34nB13gAAAAgBAAAPAAAAZHJzL2Rvd25yZXYueG1sTI/N&#10;TsMwEITvSLyDtUhcEHVSKpOEbCqEBIIblKpc3XibRPgn2G4a3h5zguNoRjPf1OvZaDaRD4OzCPki&#10;A0a2dWqwHcL2/fG6ABaitEpqZwnhmwKsm/OzWlbKnewbTZvYsVRiQyUR+hjHivPQ9mRkWLiRbPIO&#10;zhsZk/QdV16eUrnRfJllghs52LTQy5Eeemo/N0eDUKyep4/wcvO6a8VBl/Hqdnr68oiXF/P9HbBI&#10;c/wLwy9+QocmMe3d0arANMKqzPIURViWwJJfikIA2yMIkQNvav7/QPMDAAD//wMAUEsBAi0AFAAG&#10;AAgAAAAhALaDOJL+AAAA4QEAABMAAAAAAAAAAAAAAAAAAAAAAFtDb250ZW50X1R5cGVzXS54bWxQ&#10;SwECLQAUAAYACAAAACEAOP0h/9YAAACUAQAACwAAAAAAAAAAAAAAAAAvAQAAX3JlbHMvLnJlbHNQ&#10;SwECLQAUAAYACAAAACEAne2Z3SMCAABEBAAADgAAAAAAAAAAAAAAAAAuAgAAZHJzL2Uyb0RvYy54&#10;bWxQSwECLQAUAAYACAAAACEAd+Jwdd4AAAAIAQAADwAAAAAAAAAAAAAAAAB9BAAAZHJzL2Rvd25y&#10;ZXYueG1sUEsFBgAAAAAEAAQA8wAAAIgFAAAAAA==&#10;">
                <v:textbox>
                  <w:txbxContent>
                    <w:p w14:paraId="1336BAE2" w14:textId="77777777" w:rsidR="00634C8F" w:rsidRDefault="00634C8F" w:rsidP="00634C8F"/>
                  </w:txbxContent>
                </v:textbox>
              </v:shape>
            </w:pict>
          </mc:Fallback>
        </mc:AlternateContent>
      </w:r>
      <w:r w:rsidRPr="00E6065C">
        <w:br/>
        <w:t>Signature</w:t>
      </w:r>
      <w:r>
        <w:t xml:space="preserve"> of Authorized </w:t>
      </w:r>
      <w:r w:rsidR="00D40990">
        <w:t>Person</w:t>
      </w:r>
      <w:r w:rsidRPr="00E6065C">
        <w:t>:</w:t>
      </w:r>
      <w:r>
        <w:t xml:space="preserve"> </w:t>
      </w:r>
      <w:r w:rsidRPr="00E6065C">
        <w:br/>
      </w:r>
    </w:p>
    <w:p w14:paraId="2E76F281" w14:textId="77777777" w:rsidR="00634C8F" w:rsidRDefault="00634C8F" w:rsidP="00634C8F">
      <w:r>
        <w:t>Date: …………………</w:t>
      </w:r>
      <w:proofErr w:type="gramStart"/>
      <w:r>
        <w:t>…..</w:t>
      </w:r>
      <w:proofErr w:type="gramEnd"/>
    </w:p>
    <w:bookmarkEnd w:id="0"/>
    <w:p w14:paraId="24420AEB" w14:textId="66CFF33A" w:rsidR="00634C8F" w:rsidRDefault="00634C8F" w:rsidP="00634C8F"/>
    <w:p w14:paraId="52B2E3E4" w14:textId="653A1846" w:rsidR="00ED47D1" w:rsidRDefault="00ED47D1" w:rsidP="00634C8F">
      <w:r>
        <w:t xml:space="preserve">1.2 Alternate Authorized Contact with </w:t>
      </w:r>
      <w:r w:rsidR="004C513A">
        <w:t xml:space="preserve">Partner Portal </w:t>
      </w:r>
      <w:r>
        <w:t>Access Rights</w:t>
      </w:r>
    </w:p>
    <w:p w14:paraId="093F217B" w14:textId="6C51F6CE" w:rsidR="00DB2466" w:rsidRDefault="00DB2466" w:rsidP="00DB2466">
      <w:r w:rsidRPr="00E6065C">
        <w:t>[</w:t>
      </w:r>
      <w:r>
        <w:t>Dr/</w:t>
      </w:r>
      <w:proofErr w:type="spellStart"/>
      <w:r>
        <w:t>Mr</w:t>
      </w:r>
      <w:proofErr w:type="spellEnd"/>
      <w:r>
        <w:t>/</w:t>
      </w:r>
      <w:proofErr w:type="spellStart"/>
      <w:r>
        <w:t>Mrs</w:t>
      </w:r>
      <w:proofErr w:type="spellEnd"/>
      <w:r>
        <w:t>/</w:t>
      </w:r>
      <w:proofErr w:type="spellStart"/>
      <w:r>
        <w:t>Ms</w:t>
      </w:r>
      <w:proofErr w:type="spellEnd"/>
      <w:r>
        <w:t>, First n</w:t>
      </w:r>
      <w:r w:rsidRPr="00E6065C">
        <w:t>ame</w:t>
      </w:r>
      <w:r>
        <w:t>, Last name</w:t>
      </w:r>
      <w:r w:rsidRPr="00E6065C">
        <w:t>]</w:t>
      </w:r>
      <w:r w:rsidRPr="00E6065C">
        <w:br/>
        <w:t>[</w:t>
      </w:r>
      <w:r>
        <w:t xml:space="preserve">Official Job </w:t>
      </w:r>
      <w:r w:rsidRPr="00E6065C">
        <w:t xml:space="preserve">Title] </w:t>
      </w:r>
    </w:p>
    <w:p w14:paraId="1F7628F6" w14:textId="3BA40D35" w:rsidR="00475515" w:rsidRDefault="00475515" w:rsidP="00DB2466">
      <w:r>
        <w:t>[Email address]</w:t>
      </w:r>
    </w:p>
    <w:p w14:paraId="160860DE" w14:textId="15B2A55C" w:rsidR="00BF0310" w:rsidRPr="00A16E41" w:rsidRDefault="00BF0310" w:rsidP="00BF0310">
      <w:pPr>
        <w:pStyle w:val="Default"/>
        <w:ind w:right="48"/>
        <w:jc w:val="both"/>
        <w:rPr>
          <w:b/>
          <w:i/>
          <w:sz w:val="22"/>
          <w:szCs w:val="22"/>
        </w:rPr>
      </w:pPr>
    </w:p>
    <w:p w14:paraId="09C24296" w14:textId="19A7BC1A" w:rsidR="00A13FCB" w:rsidRPr="00A16E41" w:rsidRDefault="00A13FCB" w:rsidP="00A13FCB">
      <w:pPr>
        <w:pStyle w:val="Default"/>
        <w:ind w:right="48"/>
        <w:jc w:val="both"/>
        <w:rPr>
          <w:b/>
          <w:i/>
          <w:sz w:val="22"/>
          <w:szCs w:val="22"/>
        </w:rPr>
      </w:pPr>
      <w:r w:rsidRPr="00A16E41">
        <w:rPr>
          <w:b/>
          <w:i/>
          <w:sz w:val="22"/>
          <w:szCs w:val="22"/>
        </w:rPr>
        <w:t>By affixing his/her signature below, the authorized signatory confirms that he/she</w:t>
      </w:r>
      <w:r w:rsidRPr="00A16E41">
        <w:rPr>
          <w:rFonts w:cstheme="minorBidi"/>
          <w:b/>
          <w:i/>
          <w:color w:val="auto"/>
          <w:sz w:val="22"/>
          <w:szCs w:val="22"/>
          <w:lang w:val="en-US"/>
        </w:rPr>
        <w:t xml:space="preserve"> has</w:t>
      </w:r>
      <w:r>
        <w:rPr>
          <w:rFonts w:cstheme="minorBidi"/>
          <w:b/>
          <w:i/>
          <w:color w:val="auto"/>
          <w:sz w:val="22"/>
          <w:szCs w:val="22"/>
          <w:lang w:val="en-US"/>
        </w:rPr>
        <w:t xml:space="preserve"> </w:t>
      </w:r>
      <w:r w:rsidRPr="00A16E41">
        <w:rPr>
          <w:rFonts w:cstheme="minorBidi"/>
          <w:b/>
          <w:i/>
          <w:color w:val="auto"/>
          <w:sz w:val="22"/>
          <w:szCs w:val="22"/>
          <w:lang w:val="en-US"/>
        </w:rPr>
        <w:t>read</w:t>
      </w:r>
      <w:r>
        <w:rPr>
          <w:rFonts w:cstheme="minorBidi"/>
          <w:b/>
          <w:i/>
          <w:color w:val="auto"/>
          <w:sz w:val="22"/>
          <w:szCs w:val="22"/>
          <w:lang w:val="en-US"/>
        </w:rPr>
        <w:t xml:space="preserve">, </w:t>
      </w:r>
      <w:r w:rsidRPr="00A16E41">
        <w:rPr>
          <w:rFonts w:cstheme="minorBidi"/>
          <w:b/>
          <w:i/>
          <w:color w:val="auto"/>
          <w:sz w:val="22"/>
          <w:szCs w:val="22"/>
          <w:lang w:val="en-US"/>
        </w:rPr>
        <w:t>underst</w:t>
      </w:r>
      <w:r>
        <w:rPr>
          <w:rFonts w:cstheme="minorBidi"/>
          <w:b/>
          <w:i/>
          <w:color w:val="auto"/>
          <w:sz w:val="22"/>
          <w:szCs w:val="22"/>
          <w:lang w:val="en-US"/>
        </w:rPr>
        <w:t>an</w:t>
      </w:r>
      <w:r w:rsidRPr="00A16E41">
        <w:rPr>
          <w:rFonts w:cstheme="minorBidi"/>
          <w:b/>
          <w:i/>
          <w:color w:val="auto"/>
          <w:sz w:val="22"/>
          <w:szCs w:val="22"/>
          <w:lang w:val="en-US"/>
        </w:rPr>
        <w:t>d</w:t>
      </w:r>
      <w:r>
        <w:rPr>
          <w:rFonts w:cstheme="minorBidi"/>
          <w:b/>
          <w:i/>
          <w:color w:val="auto"/>
          <w:sz w:val="22"/>
          <w:szCs w:val="22"/>
          <w:lang w:val="en-US"/>
        </w:rPr>
        <w:t>s</w:t>
      </w:r>
      <w:r w:rsidRPr="00A16E41">
        <w:rPr>
          <w:rFonts w:cstheme="minorBidi"/>
          <w:b/>
          <w:i/>
          <w:color w:val="auto"/>
          <w:sz w:val="22"/>
          <w:szCs w:val="22"/>
          <w:lang w:val="en-US"/>
        </w:rPr>
        <w:t xml:space="preserve">, and </w:t>
      </w:r>
      <w:r>
        <w:rPr>
          <w:rFonts w:cstheme="minorBidi"/>
          <w:b/>
          <w:i/>
          <w:color w:val="auto"/>
          <w:sz w:val="22"/>
          <w:szCs w:val="22"/>
          <w:lang w:val="en-US"/>
        </w:rPr>
        <w:t>undertake</w:t>
      </w:r>
      <w:r w:rsidRPr="00A16E41">
        <w:rPr>
          <w:rFonts w:cstheme="minorBidi"/>
          <w:b/>
          <w:i/>
          <w:color w:val="auto"/>
          <w:sz w:val="22"/>
          <w:szCs w:val="22"/>
          <w:lang w:val="en-US"/>
        </w:rPr>
        <w:t>s to comply with</w:t>
      </w:r>
      <w:r w:rsidR="003B6AE0">
        <w:rPr>
          <w:rFonts w:cstheme="minorBidi"/>
          <w:b/>
          <w:i/>
          <w:color w:val="auto"/>
          <w:sz w:val="22"/>
          <w:szCs w:val="22"/>
          <w:lang w:val="en-US"/>
        </w:rPr>
        <w:t xml:space="preserve"> the following documents as applicable to me</w:t>
      </w:r>
      <w:r>
        <w:rPr>
          <w:rFonts w:cstheme="minorBidi"/>
          <w:b/>
          <w:i/>
          <w:color w:val="auto"/>
          <w:sz w:val="22"/>
          <w:szCs w:val="22"/>
          <w:lang w:val="en-US"/>
        </w:rPr>
        <w:t>;</w:t>
      </w:r>
      <w:r w:rsidRPr="00A16E41">
        <w:rPr>
          <w:rFonts w:cstheme="minorBidi"/>
          <w:b/>
          <w:i/>
          <w:color w:val="auto"/>
          <w:sz w:val="22"/>
          <w:szCs w:val="22"/>
          <w:lang w:val="en-US"/>
        </w:rPr>
        <w:t xml:space="preserve"> </w:t>
      </w:r>
      <w:r>
        <w:rPr>
          <w:rFonts w:cstheme="minorBidi"/>
          <w:b/>
          <w:i/>
          <w:color w:val="auto"/>
          <w:sz w:val="22"/>
          <w:szCs w:val="22"/>
          <w:lang w:val="en-US"/>
        </w:rPr>
        <w:t xml:space="preserve">(i) </w:t>
      </w:r>
      <w:hyperlink r:id="rId22" w:history="1">
        <w:r w:rsidRPr="00366307">
          <w:rPr>
            <w:rStyle w:val="Hyperlink"/>
            <w:rFonts w:cstheme="minorBidi"/>
            <w:b/>
            <w:i/>
            <w:sz w:val="22"/>
            <w:szCs w:val="22"/>
            <w:lang w:val="en-US"/>
          </w:rPr>
          <w:t>the Terms of Use</w:t>
        </w:r>
      </w:hyperlink>
      <w:r w:rsidRPr="00366307">
        <w:rPr>
          <w:rFonts w:cstheme="minorBidi"/>
          <w:b/>
          <w:i/>
          <w:color w:val="auto"/>
          <w:sz w:val="22"/>
          <w:szCs w:val="22"/>
          <w:lang w:val="en-US"/>
        </w:rPr>
        <w:t>;</w:t>
      </w:r>
      <w:r>
        <w:rPr>
          <w:rFonts w:cstheme="minorBidi"/>
          <w:b/>
          <w:i/>
          <w:color w:val="auto"/>
          <w:sz w:val="22"/>
          <w:szCs w:val="22"/>
          <w:lang w:val="en-US"/>
        </w:rPr>
        <w:t xml:space="preserve"> (ii)</w:t>
      </w:r>
      <w:r w:rsidRPr="00A16E41">
        <w:rPr>
          <w:rFonts w:cstheme="minorBidi"/>
          <w:b/>
          <w:i/>
          <w:color w:val="auto"/>
          <w:sz w:val="22"/>
          <w:szCs w:val="22"/>
          <w:lang w:val="en-US"/>
        </w:rPr>
        <w:t xml:space="preserve"> </w:t>
      </w:r>
      <w:hyperlink r:id="rId23" w:history="1">
        <w:r w:rsidRPr="00DB2A45">
          <w:rPr>
            <w:rStyle w:val="Hyperlink"/>
            <w:rFonts w:cstheme="minorBidi"/>
            <w:b/>
            <w:i/>
            <w:sz w:val="22"/>
            <w:szCs w:val="22"/>
            <w:lang w:val="en-US"/>
          </w:rPr>
          <w:t>the G</w:t>
        </w:r>
        <w:r w:rsidR="00BC1DB4">
          <w:rPr>
            <w:rStyle w:val="Hyperlink"/>
            <w:rFonts w:cstheme="minorBidi"/>
            <w:b/>
            <w:i/>
            <w:sz w:val="22"/>
            <w:szCs w:val="22"/>
            <w:lang w:val="en-US"/>
          </w:rPr>
          <w:t xml:space="preserve">rant </w:t>
        </w:r>
        <w:r w:rsidRPr="00DB2A45">
          <w:rPr>
            <w:rStyle w:val="Hyperlink"/>
            <w:rFonts w:cstheme="minorBidi"/>
            <w:b/>
            <w:i/>
            <w:sz w:val="22"/>
            <w:szCs w:val="22"/>
            <w:lang w:val="en-US"/>
          </w:rPr>
          <w:t>E</w:t>
        </w:r>
        <w:r w:rsidR="00BC1DB4">
          <w:rPr>
            <w:rStyle w:val="Hyperlink"/>
            <w:rFonts w:cstheme="minorBidi"/>
            <w:b/>
            <w:i/>
            <w:sz w:val="22"/>
            <w:szCs w:val="22"/>
            <w:lang w:val="en-US"/>
          </w:rPr>
          <w:t xml:space="preserve">ntity </w:t>
        </w:r>
        <w:r w:rsidRPr="00DB2A45">
          <w:rPr>
            <w:rStyle w:val="Hyperlink"/>
            <w:rFonts w:cstheme="minorBidi"/>
            <w:b/>
            <w:i/>
            <w:sz w:val="22"/>
            <w:szCs w:val="22"/>
            <w:lang w:val="en-US"/>
          </w:rPr>
          <w:t>D</w:t>
        </w:r>
        <w:r w:rsidR="00BC1DB4">
          <w:rPr>
            <w:rStyle w:val="Hyperlink"/>
            <w:rFonts w:cstheme="minorBidi"/>
            <w:b/>
            <w:i/>
            <w:sz w:val="22"/>
            <w:szCs w:val="22"/>
            <w:lang w:val="en-US"/>
          </w:rPr>
          <w:t>ata</w:t>
        </w:r>
        <w:r w:rsidRPr="00DB2A45">
          <w:rPr>
            <w:rStyle w:val="Hyperlink"/>
            <w:rFonts w:cstheme="minorBidi"/>
            <w:b/>
            <w:i/>
            <w:sz w:val="22"/>
            <w:szCs w:val="22"/>
            <w:lang w:val="en-US"/>
          </w:rPr>
          <w:t xml:space="preserve"> O</w:t>
        </w:r>
        <w:r w:rsidR="00BC1DB4">
          <w:rPr>
            <w:rStyle w:val="Hyperlink"/>
            <w:rFonts w:cstheme="minorBidi"/>
            <w:b/>
            <w:i/>
            <w:sz w:val="22"/>
            <w:szCs w:val="22"/>
            <w:lang w:val="en-US"/>
          </w:rPr>
          <w:t xml:space="preserve">perational </w:t>
        </w:r>
        <w:r w:rsidRPr="00DB2A45">
          <w:rPr>
            <w:rStyle w:val="Hyperlink"/>
            <w:rFonts w:cstheme="minorBidi"/>
            <w:b/>
            <w:i/>
            <w:sz w:val="22"/>
            <w:szCs w:val="22"/>
            <w:lang w:val="en-US"/>
          </w:rPr>
          <w:t>P</w:t>
        </w:r>
        <w:r w:rsidR="00BC1DB4">
          <w:rPr>
            <w:rStyle w:val="Hyperlink"/>
            <w:rFonts w:cstheme="minorBidi"/>
            <w:b/>
            <w:i/>
            <w:sz w:val="22"/>
            <w:szCs w:val="22"/>
            <w:lang w:val="en-US"/>
          </w:rPr>
          <w:t xml:space="preserve">olicy </w:t>
        </w:r>
        <w:r w:rsidRPr="00DB2A45">
          <w:rPr>
            <w:rStyle w:val="Hyperlink"/>
            <w:rFonts w:cstheme="minorBidi"/>
            <w:b/>
            <w:i/>
            <w:sz w:val="22"/>
            <w:szCs w:val="22"/>
            <w:lang w:val="en-US"/>
          </w:rPr>
          <w:t>N</w:t>
        </w:r>
      </w:hyperlink>
      <w:r w:rsidR="00BC1DB4">
        <w:rPr>
          <w:rStyle w:val="Hyperlink"/>
          <w:rFonts w:cstheme="minorBidi"/>
          <w:b/>
          <w:i/>
          <w:sz w:val="22"/>
          <w:szCs w:val="22"/>
          <w:lang w:val="en-US"/>
        </w:rPr>
        <w:t>ote</w:t>
      </w:r>
      <w:r>
        <w:rPr>
          <w:rFonts w:cstheme="minorBidi"/>
          <w:b/>
          <w:i/>
          <w:color w:val="auto"/>
          <w:sz w:val="22"/>
          <w:szCs w:val="22"/>
          <w:lang w:val="en-US"/>
        </w:rPr>
        <w:t xml:space="preserve">; (iii) the </w:t>
      </w:r>
      <w:hyperlink r:id="rId24" w:history="1">
        <w:r w:rsidRPr="005E4C3B">
          <w:rPr>
            <w:rStyle w:val="Hyperlink"/>
            <w:b/>
            <w:i/>
            <w:sz w:val="22"/>
            <w:szCs w:val="22"/>
          </w:rPr>
          <w:t xml:space="preserve">Code of </w:t>
        </w:r>
        <w:r w:rsidRPr="00BC1DB4">
          <w:rPr>
            <w:rStyle w:val="Hyperlink"/>
            <w:b/>
            <w:bCs/>
            <w:i/>
            <w:iCs/>
          </w:rPr>
          <w:t>Conduct</w:t>
        </w:r>
      </w:hyperlink>
      <w:r w:rsidRPr="00A42463">
        <w:rPr>
          <w:rStyle w:val="Hyperlink"/>
          <w:b/>
          <w:i/>
          <w:color w:val="auto"/>
          <w:sz w:val="22"/>
          <w:szCs w:val="22"/>
          <w:u w:val="none"/>
        </w:rPr>
        <w:t>;</w:t>
      </w:r>
      <w:r w:rsidRPr="00A42463">
        <w:rPr>
          <w:rStyle w:val="Hyperlink"/>
          <w:b/>
          <w:i/>
          <w:color w:val="auto"/>
          <w:sz w:val="22"/>
          <w:szCs w:val="22"/>
        </w:rPr>
        <w:t xml:space="preserve"> </w:t>
      </w:r>
      <w:r w:rsidRPr="009474AD">
        <w:rPr>
          <w:rFonts w:cstheme="minorBidi"/>
          <w:b/>
          <w:i/>
          <w:color w:val="auto"/>
          <w:sz w:val="22"/>
          <w:szCs w:val="22"/>
          <w:lang w:val="en-US"/>
        </w:rPr>
        <w:t>and (i</w:t>
      </w:r>
      <w:r>
        <w:rPr>
          <w:rFonts w:cstheme="minorBidi"/>
          <w:b/>
          <w:i/>
          <w:color w:val="auto"/>
          <w:sz w:val="22"/>
          <w:szCs w:val="22"/>
          <w:lang w:val="en-US"/>
        </w:rPr>
        <w:t>v</w:t>
      </w:r>
      <w:r w:rsidRPr="009474AD">
        <w:rPr>
          <w:rFonts w:cstheme="minorBidi"/>
          <w:b/>
          <w:i/>
          <w:color w:val="auto"/>
          <w:sz w:val="22"/>
          <w:szCs w:val="22"/>
          <w:lang w:val="en-US"/>
        </w:rPr>
        <w:t>) the</w:t>
      </w:r>
      <w:r>
        <w:rPr>
          <w:rStyle w:val="Hyperlink"/>
          <w:b/>
          <w:i/>
          <w:sz w:val="22"/>
          <w:szCs w:val="22"/>
        </w:rPr>
        <w:t xml:space="preserve"> </w:t>
      </w:r>
      <w:hyperlink r:id="rId25" w:history="1">
        <w:r w:rsidRPr="002312B7">
          <w:rPr>
            <w:rStyle w:val="Hyperlink"/>
            <w:b/>
            <w:i/>
            <w:sz w:val="22"/>
            <w:szCs w:val="22"/>
          </w:rPr>
          <w:t xml:space="preserve"> Privacy Statement</w:t>
        </w:r>
      </w:hyperlink>
      <w:r>
        <w:rPr>
          <w:rStyle w:val="Hyperlink"/>
          <w:b/>
          <w:i/>
          <w:sz w:val="22"/>
          <w:szCs w:val="22"/>
        </w:rPr>
        <w:t>s.</w:t>
      </w:r>
    </w:p>
    <w:p w14:paraId="11C694C9" w14:textId="77777777" w:rsidR="00DB2466" w:rsidRPr="00BF0310" w:rsidRDefault="00DB2466" w:rsidP="00DB2466">
      <w:pPr>
        <w:rPr>
          <w:lang w:val="en-GB"/>
        </w:rPr>
      </w:pPr>
    </w:p>
    <w:p w14:paraId="511C76E7" w14:textId="4B023317" w:rsidR="00DB2466" w:rsidRDefault="00BF0310" w:rsidP="00DB2466">
      <w:pPr>
        <w:pStyle w:val="Default"/>
        <w:ind w:left="720" w:right="453"/>
        <w:jc w:val="both"/>
        <w:rPr>
          <w:sz w:val="22"/>
          <w:szCs w:val="22"/>
        </w:rPr>
      </w:pPr>
      <w:r>
        <w:rPr>
          <w:b/>
          <w:i/>
          <w:sz w:val="22"/>
          <w:szCs w:val="22"/>
        </w:rPr>
        <w:t xml:space="preserve"> </w:t>
      </w:r>
    </w:p>
    <w:p w14:paraId="4C0A5ED3" w14:textId="77777777" w:rsidR="00DB2466" w:rsidRDefault="00DB2466" w:rsidP="00DB2466">
      <w:r>
        <w:rPr>
          <w:noProof/>
        </w:rPr>
        <mc:AlternateContent>
          <mc:Choice Requires="wps">
            <w:drawing>
              <wp:anchor distT="0" distB="0" distL="114300" distR="114300" simplePos="0" relativeHeight="251658241" behindDoc="0" locked="0" layoutInCell="1" allowOverlap="1" wp14:anchorId="104828F8" wp14:editId="3B5860ED">
                <wp:simplePos x="0" y="0"/>
                <wp:positionH relativeFrom="column">
                  <wp:posOffset>3112134</wp:posOffset>
                </wp:positionH>
                <wp:positionV relativeFrom="paragraph">
                  <wp:posOffset>18415</wp:posOffset>
                </wp:positionV>
                <wp:extent cx="3038475" cy="401320"/>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01320"/>
                        </a:xfrm>
                        <a:prstGeom prst="rect">
                          <a:avLst/>
                        </a:prstGeom>
                        <a:solidFill>
                          <a:srgbClr val="FFFFFF"/>
                        </a:solidFill>
                        <a:ln w="9525">
                          <a:solidFill>
                            <a:srgbClr val="000000"/>
                          </a:solidFill>
                          <a:miter lim="800000"/>
                          <a:headEnd/>
                          <a:tailEnd/>
                        </a:ln>
                      </wps:spPr>
                      <wps:txbx>
                        <w:txbxContent>
                          <w:p w14:paraId="26AC4D78" w14:textId="77777777" w:rsidR="00DB2466" w:rsidRDefault="00DB2466" w:rsidP="00DB24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828F8" id="_x0000_s1027" type="#_x0000_t202" style="position:absolute;margin-left:245.05pt;margin-top:1.45pt;width:239.25pt;height:3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rTJwIAAEsEAAAOAAAAZHJzL2Uyb0RvYy54bWysVNuO2yAQfa/Uf0C8N3Zu3awVZ7XNNlWl&#10;7UXa7QdgjGNUYCiQ2Nuv3wF7U6vtU1U/IGCGw5lzBm9veq3IWTgvwZR0PsspEYZDLc2xpN8eD282&#10;lPjATM0UGFHSJ+Hpze71q21nC7GAFlQtHEEQ44vOlrQNwRZZ5nkrNPMzsMJgsAGnWcClO2a1Yx2i&#10;a5Ut8vxt1oGrrQMuvMfduyFIdwm/aQQPX5rGi0BUSZFbSKNLYxXHbLdlxdEx20o+0mD/wEIzafDS&#10;C9QdC4ycnPwDSkvuwEMTZhx0Bk0juUg1YDXz/LdqHlpmRaoFxfH2IpP/f7D88/mrI7JG7ygxTKNF&#10;j6IP5B30ZBHV6awvMOnBYlrocTtmxkq9vQf+3RMD+5aZo7h1DrpWsBrZzePJbHJ0wPERpOo+QY3X&#10;sFOABNQ3TkdAFIMgOrr0dHEmUuG4ucyXm9XVmhKOsVU+Xy6SdRkrXk5b58MHAZrESUkdOp/Q2fne&#10;h8iGFS8piT0oWR+kUmnhjtVeOXJm2CWH9KUCsMhpmjKkK+n1erEeBJjG/BQiT9/fILQM2O5K6pJu&#10;LkmsiLK9N3VqxsCkGuZIWZlRxyjdIGLoq340bLSngvoJhXUwdDe+Rpy04H5S0mFnl9T/ODEnKFEf&#10;DZpzPV+t4lNIi9X6CqUkbhqpphFmOEKVNFAyTPchPZ+om4FbNLGRSd/o9sBkpIwdm2QfX1d8EtN1&#10;yvr1D9g9AwAA//8DAFBLAwQUAAYACAAAACEAd+Jwdd4AAAAIAQAADwAAAGRycy9kb3ducmV2Lnht&#10;bEyPzU7DMBCE70i8g7VIXBB1UiqThGwqhASCG5SqXN14m0T4J9huGt4ec4LjaEYz39Tr2Wg2kQ+D&#10;swj5IgNGtnVqsB3C9v3xugAWorRKamcJ4ZsCrJvzs1pWyp3sG02b2LFUYkMlEfoYx4rz0PZkZFi4&#10;kWzyDs4bGZP0HVdenlK50XyZZYIbOdi00MuRHnpqPzdHg1CsnqeP8HLzumvFQZfx6nZ6+vKIlxfz&#10;/R2wSHP8C8MvfkKHJjHt3dGqwDTCqszyFEVYlsCSX4pCANsjCJEDb2r+/0DzAwAA//8DAFBLAQIt&#10;ABQABgAIAAAAIQC2gziS/gAAAOEBAAATAAAAAAAAAAAAAAAAAAAAAABbQ29udGVudF9UeXBlc10u&#10;eG1sUEsBAi0AFAAGAAgAAAAhADj9If/WAAAAlAEAAAsAAAAAAAAAAAAAAAAALwEAAF9yZWxzLy5y&#10;ZWxzUEsBAi0AFAAGAAgAAAAhAPm1+tMnAgAASwQAAA4AAAAAAAAAAAAAAAAALgIAAGRycy9lMm9E&#10;b2MueG1sUEsBAi0AFAAGAAgAAAAhAHficHXeAAAACAEAAA8AAAAAAAAAAAAAAAAAgQQAAGRycy9k&#10;b3ducmV2LnhtbFBLBQYAAAAABAAEAPMAAACMBQAAAAA=&#10;">
                <v:textbox>
                  <w:txbxContent>
                    <w:p w14:paraId="26AC4D78" w14:textId="77777777" w:rsidR="00DB2466" w:rsidRDefault="00DB2466" w:rsidP="00DB2466"/>
                  </w:txbxContent>
                </v:textbox>
              </v:shape>
            </w:pict>
          </mc:Fallback>
        </mc:AlternateContent>
      </w:r>
      <w:r w:rsidRPr="00E6065C">
        <w:br/>
        <w:t>Signature</w:t>
      </w:r>
      <w:r>
        <w:t xml:space="preserve"> of Authorized Person</w:t>
      </w:r>
      <w:r w:rsidRPr="00E6065C">
        <w:t>:</w:t>
      </w:r>
      <w:r>
        <w:t xml:space="preserve"> </w:t>
      </w:r>
      <w:r w:rsidRPr="00E6065C">
        <w:br/>
      </w:r>
    </w:p>
    <w:p w14:paraId="44E49580" w14:textId="77777777" w:rsidR="00DB2466" w:rsidRDefault="00DB2466" w:rsidP="00DB2466">
      <w:r>
        <w:t>Date: …………………</w:t>
      </w:r>
      <w:proofErr w:type="gramStart"/>
      <w:r>
        <w:t>…..</w:t>
      </w:r>
      <w:proofErr w:type="gramEnd"/>
    </w:p>
    <w:p w14:paraId="52D936B7" w14:textId="488B2BBB" w:rsidR="00DB2466" w:rsidRDefault="00DB2466" w:rsidP="00634C8F"/>
    <w:p w14:paraId="1E19714A" w14:textId="77777777" w:rsidR="00DB2466" w:rsidRDefault="00DB2466" w:rsidP="00634C8F"/>
    <w:sectPr w:rsidR="00DB2466" w:rsidSect="00711013">
      <w:headerReference w:type="default" r:id="rId26"/>
      <w:footerReference w:type="default" r:id="rId27"/>
      <w:headerReference w:type="first" r:id="rId28"/>
      <w:footerReference w:type="first" r:id="rId29"/>
      <w:type w:val="continuous"/>
      <w:pgSz w:w="11906" w:h="16838" w:code="9"/>
      <w:pgMar w:top="1474" w:right="1474" w:bottom="1474" w:left="1474" w:header="1021"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9B587" w14:textId="77777777" w:rsidR="00CC7924" w:rsidRDefault="00CC7924" w:rsidP="00274ED0">
      <w:r>
        <w:separator/>
      </w:r>
    </w:p>
  </w:endnote>
  <w:endnote w:type="continuationSeparator" w:id="0">
    <w:p w14:paraId="68FAD69B" w14:textId="77777777" w:rsidR="00CC7924" w:rsidRDefault="00CC7924" w:rsidP="00274ED0">
      <w:r>
        <w:continuationSeparator/>
      </w:r>
    </w:p>
  </w:endnote>
  <w:endnote w:type="continuationNotice" w:id="1">
    <w:p w14:paraId="1ECFCB86" w14:textId="77777777" w:rsidR="00CC7924" w:rsidRDefault="00CC79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455135774"/>
      <w:docPartObj>
        <w:docPartGallery w:val="Page Numbers (Bottom of Page)"/>
        <w:docPartUnique/>
      </w:docPartObj>
    </w:sdtPr>
    <w:sdtEndPr>
      <w:rPr>
        <w:noProof/>
      </w:rPr>
    </w:sdtEndPr>
    <w:sdtContent>
      <w:p w14:paraId="19372FC6" w14:textId="77777777" w:rsidR="002F6D31" w:rsidRDefault="002F6D31">
        <w:pPr>
          <w:pStyle w:val="Footer"/>
        </w:pPr>
        <w:r>
          <w:rPr>
            <w:noProof w:val="0"/>
          </w:rPr>
          <w:fldChar w:fldCharType="begin"/>
        </w:r>
        <w:r>
          <w:instrText xml:space="preserve"> PAGE   \* MERGEFORMAT </w:instrText>
        </w:r>
        <w:r>
          <w:rPr>
            <w:noProof w:val="0"/>
          </w:rPr>
          <w:fldChar w:fldCharType="separate"/>
        </w:r>
        <w:r w:rsidR="00062565">
          <w:t>4</w:t>
        </w:r>
        <w:r>
          <w:fldChar w:fldCharType="end"/>
        </w:r>
      </w:p>
    </w:sdtContent>
  </w:sdt>
  <w:p w14:paraId="753071A7" w14:textId="4DE22CB7" w:rsidR="00714A09" w:rsidRPr="00E37B2C" w:rsidRDefault="00062565" w:rsidP="00711013">
    <w:pPr>
      <w:pStyle w:val="Footer"/>
      <w:ind w:right="-1390"/>
    </w:pPr>
    <w:r>
      <w:rPr>
        <w:sz w:val="16"/>
        <w:szCs w:val="16"/>
      </w:rPr>
      <w:tab/>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BA239" w14:textId="66404F16" w:rsidR="00062565" w:rsidRPr="00062565" w:rsidRDefault="00062565" w:rsidP="00062565">
    <w:pPr>
      <w:pStyle w:val="Footer"/>
      <w:ind w:left="3039" w:firstLine="560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38625" w14:textId="77777777" w:rsidR="00CC7924" w:rsidRDefault="00CC7924" w:rsidP="00274ED0">
      <w:r>
        <w:separator/>
      </w:r>
    </w:p>
  </w:footnote>
  <w:footnote w:type="continuationSeparator" w:id="0">
    <w:p w14:paraId="0529F5C9" w14:textId="77777777" w:rsidR="00CC7924" w:rsidRDefault="00CC7924" w:rsidP="00274ED0">
      <w:r>
        <w:continuationSeparator/>
      </w:r>
    </w:p>
  </w:footnote>
  <w:footnote w:type="continuationNotice" w:id="1">
    <w:p w14:paraId="29786C1E" w14:textId="77777777" w:rsidR="00CC7924" w:rsidRDefault="00CC7924">
      <w:pPr>
        <w:spacing w:after="0"/>
      </w:pPr>
    </w:p>
  </w:footnote>
  <w:footnote w:id="2">
    <w:p w14:paraId="347A5C4F" w14:textId="441BFEDF" w:rsidR="002B0F02" w:rsidRDefault="002B0F02">
      <w:pPr>
        <w:pStyle w:val="FootnoteText"/>
      </w:pPr>
      <w:r>
        <w:rPr>
          <w:rStyle w:val="FootnoteReference"/>
        </w:rPr>
        <w:footnoteRef/>
      </w:r>
      <w:r>
        <w:t xml:space="preserve"> </w:t>
      </w:r>
      <w:r w:rsidRPr="004612EA">
        <w:rPr>
          <w:sz w:val="16"/>
        </w:rPr>
        <w:t>LI arrangements are only applicable where a Government implementer (such as the Ministry of Health) is not mandated to sign Grant Agreements per national laws or other reasons.  In such cases, the mandated Government entity (such as the Ministry of Finance or Ministry of Foreign Affairs) signs the Grant Agreement as PR with the Government implementer (such as the Ministry of Health) acting as LI.</w:t>
      </w:r>
    </w:p>
  </w:footnote>
  <w:footnote w:id="3">
    <w:p w14:paraId="4E08C62D" w14:textId="39D7BA50" w:rsidR="004C0C6C" w:rsidRDefault="004C0C6C">
      <w:pPr>
        <w:pStyle w:val="FootnoteText"/>
      </w:pPr>
      <w:r>
        <w:rPr>
          <w:rStyle w:val="FootnoteReference"/>
        </w:rPr>
        <w:footnoteRef/>
      </w:r>
      <w:r>
        <w:t xml:space="preserve"> </w:t>
      </w:r>
      <w:r w:rsidRPr="007E67BE">
        <w:rPr>
          <w:i/>
          <w:iCs/>
          <w:color w:val="000000"/>
          <w:sz w:val="18"/>
          <w:szCs w:val="18"/>
        </w:rPr>
        <w:t xml:space="preserve">Please consult with the Country Team if you </w:t>
      </w:r>
      <w:r>
        <w:rPr>
          <w:i/>
          <w:iCs/>
          <w:color w:val="000000"/>
          <w:sz w:val="18"/>
          <w:szCs w:val="18"/>
        </w:rPr>
        <w:t>do not wish to revoke any of the appointments made under previous confirmation letters relating to the subject matter of this letter. In such cases, bespoke text acceptable to the Global Fund must be included in this letter.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EC2D3" w14:textId="4FEC8D71" w:rsidR="00674C31" w:rsidRPr="00C31991" w:rsidRDefault="00674C31" w:rsidP="00674C31">
    <w:pPr>
      <w:jc w:val="center"/>
      <w:rPr>
        <w:b/>
      </w:rPr>
    </w:pPr>
    <w:r w:rsidRPr="00C31991">
      <w:rPr>
        <w:b/>
      </w:rPr>
      <w:t>[Letterhead of the Principal Recipient, Coordinating Mechanism or Local Fund Agent, where available, including the official address information]</w:t>
    </w:r>
  </w:p>
  <w:p w14:paraId="087F0FD0" w14:textId="27E67A3F" w:rsidR="00674C31" w:rsidRDefault="00674C31" w:rsidP="00674C31">
    <w:pPr>
      <w:pStyle w:val="Header"/>
      <w:jc w:val="left"/>
    </w:pPr>
  </w:p>
  <w:p w14:paraId="417E3351" w14:textId="77777777" w:rsidR="00674C31" w:rsidRDefault="00674C31" w:rsidP="00674C31">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9B972" w14:textId="0A48EE91" w:rsidR="00F01FF7" w:rsidRDefault="00AD781D" w:rsidP="00711013">
    <w:pPr>
      <w:pStyle w:val="Header"/>
      <w:ind w:right="-1390"/>
      <w:rPr>
        <w:b/>
      </w:rPr>
    </w:pPr>
    <w:bookmarkStart w:id="1" w:name="_Hlk31886559"/>
    <w:bookmarkEnd w:id="1"/>
    <w:r w:rsidRPr="003712B8">
      <w:rPr>
        <w:rFonts w:eastAsia="Calibri"/>
        <w:b/>
      </w:rPr>
      <w:drawing>
        <wp:anchor distT="0" distB="0" distL="114300" distR="114300" simplePos="0" relativeHeight="251665408" behindDoc="0" locked="0" layoutInCell="1" allowOverlap="1" wp14:anchorId="7A59C0FF" wp14:editId="23BC7C96">
          <wp:simplePos x="0" y="0"/>
          <wp:positionH relativeFrom="margin">
            <wp:align>left</wp:align>
          </wp:positionH>
          <wp:positionV relativeFrom="topMargin">
            <wp:posOffset>564515</wp:posOffset>
          </wp:positionV>
          <wp:extent cx="2767752" cy="341906"/>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GlobalFundLogo_Colo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7752" cy="341906"/>
                  </a:xfrm>
                  <a:prstGeom prst="rect">
                    <a:avLst/>
                  </a:prstGeom>
                </pic:spPr>
              </pic:pic>
            </a:graphicData>
          </a:graphic>
          <wp14:sizeRelH relativeFrom="page">
            <wp14:pctWidth>0</wp14:pctWidth>
          </wp14:sizeRelH>
          <wp14:sizeRelV relativeFrom="page">
            <wp14:pctHeight>0</wp14:pctHeight>
          </wp14:sizeRelV>
        </wp:anchor>
      </w:drawing>
    </w:r>
  </w:p>
  <w:p w14:paraId="043D959C" w14:textId="57DD778D" w:rsidR="00714A09" w:rsidRPr="002B1E39" w:rsidRDefault="00F01FF7" w:rsidP="00711013">
    <w:pPr>
      <w:pStyle w:val="Header"/>
      <w:ind w:right="-1390"/>
    </w:pPr>
    <w:r w:rsidRPr="00E6065C" w:rsidDel="00FE3A23">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BFA"/>
    <w:multiLevelType w:val="hybridMultilevel"/>
    <w:tmpl w:val="5254F22A"/>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A7744"/>
    <w:multiLevelType w:val="hybridMultilevel"/>
    <w:tmpl w:val="9D402A72"/>
    <w:lvl w:ilvl="0" w:tplc="231C4E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20A86"/>
    <w:multiLevelType w:val="hybridMultilevel"/>
    <w:tmpl w:val="1884D5F2"/>
    <w:lvl w:ilvl="0" w:tplc="C8AAD9EE">
      <w:start w:val="1"/>
      <w:numFmt w:val="lowerRoman"/>
      <w:lvlText w:val="(%1)"/>
      <w:lvlJc w:val="left"/>
      <w:pPr>
        <w:ind w:left="2781" w:hanging="72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15:restartNumberingAfterBreak="0">
    <w:nsid w:val="18867D94"/>
    <w:multiLevelType w:val="hybridMultilevel"/>
    <w:tmpl w:val="C710345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33809"/>
    <w:multiLevelType w:val="hybridMultilevel"/>
    <w:tmpl w:val="BE0674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AB53D4"/>
    <w:multiLevelType w:val="hybridMultilevel"/>
    <w:tmpl w:val="44C0E590"/>
    <w:lvl w:ilvl="0" w:tplc="B42EC67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1B4D14"/>
    <w:multiLevelType w:val="hybridMultilevel"/>
    <w:tmpl w:val="AE3A7670"/>
    <w:lvl w:ilvl="0" w:tplc="DAE2B0D4">
      <w:start w:val="1"/>
      <w:numFmt w:val="lowerRoman"/>
      <w:lvlText w:val="(%1)"/>
      <w:lvlJc w:val="left"/>
      <w:pPr>
        <w:ind w:left="1080" w:hanging="720"/>
      </w:pPr>
      <w:rPr>
        <w:rFonts w:hint="default"/>
      </w:rPr>
    </w:lvl>
    <w:lvl w:ilvl="1" w:tplc="08C258F2">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42028"/>
    <w:multiLevelType w:val="hybridMultilevel"/>
    <w:tmpl w:val="1884D5F2"/>
    <w:lvl w:ilvl="0" w:tplc="C8AAD9EE">
      <w:start w:val="1"/>
      <w:numFmt w:val="lowerRoman"/>
      <w:lvlText w:val="(%1)"/>
      <w:lvlJc w:val="left"/>
      <w:pPr>
        <w:ind w:left="2781" w:hanging="72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 w15:restartNumberingAfterBreak="0">
    <w:nsid w:val="36006F15"/>
    <w:multiLevelType w:val="hybridMultilevel"/>
    <w:tmpl w:val="8F682C96"/>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8011B"/>
    <w:multiLevelType w:val="hybridMultilevel"/>
    <w:tmpl w:val="1884D5F2"/>
    <w:lvl w:ilvl="0" w:tplc="C8AAD9EE">
      <w:start w:val="1"/>
      <w:numFmt w:val="lowerRoman"/>
      <w:lvlText w:val="(%1)"/>
      <w:lvlJc w:val="left"/>
      <w:pPr>
        <w:ind w:left="2781" w:hanging="72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4F3208E9"/>
    <w:multiLevelType w:val="hybridMultilevel"/>
    <w:tmpl w:val="400A2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CB633A"/>
    <w:multiLevelType w:val="hybridMultilevel"/>
    <w:tmpl w:val="D52688E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57B7D"/>
    <w:multiLevelType w:val="hybridMultilevel"/>
    <w:tmpl w:val="7F8A7860"/>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515D7"/>
    <w:multiLevelType w:val="hybridMultilevel"/>
    <w:tmpl w:val="0F08278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77DFF"/>
    <w:multiLevelType w:val="hybridMultilevel"/>
    <w:tmpl w:val="527E3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6224B"/>
    <w:multiLevelType w:val="hybridMultilevel"/>
    <w:tmpl w:val="D79E7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4F2985"/>
    <w:multiLevelType w:val="hybridMultilevel"/>
    <w:tmpl w:val="7B40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1A673D"/>
    <w:multiLevelType w:val="hybridMultilevel"/>
    <w:tmpl w:val="AC549F9E"/>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65D14"/>
    <w:multiLevelType w:val="hybridMultilevel"/>
    <w:tmpl w:val="89482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CD01A4"/>
    <w:multiLevelType w:val="hybridMultilevel"/>
    <w:tmpl w:val="6A70ECF0"/>
    <w:lvl w:ilvl="0" w:tplc="C8AAD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CF1784"/>
    <w:multiLevelType w:val="hybridMultilevel"/>
    <w:tmpl w:val="8E446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11"/>
  </w:num>
  <w:num w:numId="4">
    <w:abstractNumId w:val="3"/>
  </w:num>
  <w:num w:numId="5">
    <w:abstractNumId w:val="8"/>
  </w:num>
  <w:num w:numId="6">
    <w:abstractNumId w:val="12"/>
  </w:num>
  <w:num w:numId="7">
    <w:abstractNumId w:val="0"/>
  </w:num>
  <w:num w:numId="8">
    <w:abstractNumId w:val="13"/>
  </w:num>
  <w:num w:numId="9">
    <w:abstractNumId w:val="9"/>
  </w:num>
  <w:num w:numId="10">
    <w:abstractNumId w:val="15"/>
  </w:num>
  <w:num w:numId="11">
    <w:abstractNumId w:val="19"/>
  </w:num>
  <w:num w:numId="12">
    <w:abstractNumId w:val="10"/>
  </w:num>
  <w:num w:numId="13">
    <w:abstractNumId w:val="2"/>
  </w:num>
  <w:num w:numId="14">
    <w:abstractNumId w:val="7"/>
  </w:num>
  <w:num w:numId="15">
    <w:abstractNumId w:val="20"/>
  </w:num>
  <w:num w:numId="16">
    <w:abstractNumId w:val="4"/>
  </w:num>
  <w:num w:numId="17">
    <w:abstractNumId w:val="16"/>
  </w:num>
  <w:num w:numId="18">
    <w:abstractNumId w:val="18"/>
  </w:num>
  <w:num w:numId="19">
    <w:abstractNumId w:val="6"/>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8F"/>
    <w:rsid w:val="00002016"/>
    <w:rsid w:val="00006B20"/>
    <w:rsid w:val="000120ED"/>
    <w:rsid w:val="000134E9"/>
    <w:rsid w:val="00015E87"/>
    <w:rsid w:val="00027BD1"/>
    <w:rsid w:val="00031474"/>
    <w:rsid w:val="00032775"/>
    <w:rsid w:val="00035AD4"/>
    <w:rsid w:val="00041DE8"/>
    <w:rsid w:val="00045F9A"/>
    <w:rsid w:val="00047514"/>
    <w:rsid w:val="000514AC"/>
    <w:rsid w:val="00052E2E"/>
    <w:rsid w:val="00053017"/>
    <w:rsid w:val="000573D9"/>
    <w:rsid w:val="00060A5A"/>
    <w:rsid w:val="000611A6"/>
    <w:rsid w:val="000624BE"/>
    <w:rsid w:val="00062565"/>
    <w:rsid w:val="0006367F"/>
    <w:rsid w:val="00072427"/>
    <w:rsid w:val="00091B40"/>
    <w:rsid w:val="000933A4"/>
    <w:rsid w:val="000A1947"/>
    <w:rsid w:val="000A3AFC"/>
    <w:rsid w:val="000A68D8"/>
    <w:rsid w:val="000B1A17"/>
    <w:rsid w:val="000B4C6A"/>
    <w:rsid w:val="000C103A"/>
    <w:rsid w:val="000C3609"/>
    <w:rsid w:val="000C487D"/>
    <w:rsid w:val="000D56A8"/>
    <w:rsid w:val="000E4F20"/>
    <w:rsid w:val="000E5DE9"/>
    <w:rsid w:val="000F01E0"/>
    <w:rsid w:val="000F28D9"/>
    <w:rsid w:val="000F546F"/>
    <w:rsid w:val="00111EEA"/>
    <w:rsid w:val="00114069"/>
    <w:rsid w:val="00120FF2"/>
    <w:rsid w:val="001215F6"/>
    <w:rsid w:val="00121D0A"/>
    <w:rsid w:val="00123C26"/>
    <w:rsid w:val="00124D6C"/>
    <w:rsid w:val="001336B6"/>
    <w:rsid w:val="00134EA0"/>
    <w:rsid w:val="0014723E"/>
    <w:rsid w:val="00147B09"/>
    <w:rsid w:val="00147F40"/>
    <w:rsid w:val="001517EF"/>
    <w:rsid w:val="00151F86"/>
    <w:rsid w:val="0015556A"/>
    <w:rsid w:val="00161119"/>
    <w:rsid w:val="00164180"/>
    <w:rsid w:val="001656B1"/>
    <w:rsid w:val="00172364"/>
    <w:rsid w:val="00172A12"/>
    <w:rsid w:val="00172EEE"/>
    <w:rsid w:val="00173E21"/>
    <w:rsid w:val="001775F0"/>
    <w:rsid w:val="0019079C"/>
    <w:rsid w:val="00192A8C"/>
    <w:rsid w:val="001B1248"/>
    <w:rsid w:val="001B201C"/>
    <w:rsid w:val="001B4934"/>
    <w:rsid w:val="001B5A8A"/>
    <w:rsid w:val="001C0A7D"/>
    <w:rsid w:val="001D796C"/>
    <w:rsid w:val="001E391A"/>
    <w:rsid w:val="001E5A9E"/>
    <w:rsid w:val="001F1F68"/>
    <w:rsid w:val="001F5B31"/>
    <w:rsid w:val="00201B0D"/>
    <w:rsid w:val="00206309"/>
    <w:rsid w:val="00220183"/>
    <w:rsid w:val="00221B5B"/>
    <w:rsid w:val="00222F50"/>
    <w:rsid w:val="002274BE"/>
    <w:rsid w:val="002312B7"/>
    <w:rsid w:val="002340CF"/>
    <w:rsid w:val="00246E0B"/>
    <w:rsid w:val="00256DFD"/>
    <w:rsid w:val="00265273"/>
    <w:rsid w:val="00274ED0"/>
    <w:rsid w:val="0027516F"/>
    <w:rsid w:val="0028185F"/>
    <w:rsid w:val="00281E26"/>
    <w:rsid w:val="00283952"/>
    <w:rsid w:val="00292F80"/>
    <w:rsid w:val="00297A15"/>
    <w:rsid w:val="002A1C76"/>
    <w:rsid w:val="002B0F02"/>
    <w:rsid w:val="002B1E39"/>
    <w:rsid w:val="002B6C9A"/>
    <w:rsid w:val="002C0CF8"/>
    <w:rsid w:val="002C1FF7"/>
    <w:rsid w:val="002C38AC"/>
    <w:rsid w:val="002D447B"/>
    <w:rsid w:val="002D5956"/>
    <w:rsid w:val="002D5D8F"/>
    <w:rsid w:val="002D723E"/>
    <w:rsid w:val="002E2E35"/>
    <w:rsid w:val="002E67FD"/>
    <w:rsid w:val="002F1072"/>
    <w:rsid w:val="002F26ED"/>
    <w:rsid w:val="002F3C64"/>
    <w:rsid w:val="002F4BF8"/>
    <w:rsid w:val="002F533D"/>
    <w:rsid w:val="002F55B1"/>
    <w:rsid w:val="002F6D31"/>
    <w:rsid w:val="002F6D68"/>
    <w:rsid w:val="002F7CCC"/>
    <w:rsid w:val="003012A5"/>
    <w:rsid w:val="0030469B"/>
    <w:rsid w:val="00305F62"/>
    <w:rsid w:val="00323585"/>
    <w:rsid w:val="0032699F"/>
    <w:rsid w:val="00331797"/>
    <w:rsid w:val="00331C9A"/>
    <w:rsid w:val="00335F3C"/>
    <w:rsid w:val="00346B4C"/>
    <w:rsid w:val="00347B3A"/>
    <w:rsid w:val="003504D5"/>
    <w:rsid w:val="00356084"/>
    <w:rsid w:val="00360828"/>
    <w:rsid w:val="00361E20"/>
    <w:rsid w:val="00366307"/>
    <w:rsid w:val="00372377"/>
    <w:rsid w:val="00377B4E"/>
    <w:rsid w:val="00383E6E"/>
    <w:rsid w:val="00392443"/>
    <w:rsid w:val="00392DB4"/>
    <w:rsid w:val="0039736A"/>
    <w:rsid w:val="003A06D4"/>
    <w:rsid w:val="003A6CE8"/>
    <w:rsid w:val="003B0FE4"/>
    <w:rsid w:val="003B20BD"/>
    <w:rsid w:val="003B4674"/>
    <w:rsid w:val="003B6AE0"/>
    <w:rsid w:val="003C0957"/>
    <w:rsid w:val="003C2E2C"/>
    <w:rsid w:val="003D543E"/>
    <w:rsid w:val="003D5CCC"/>
    <w:rsid w:val="003E1161"/>
    <w:rsid w:val="003E3DF7"/>
    <w:rsid w:val="003E6310"/>
    <w:rsid w:val="0040143B"/>
    <w:rsid w:val="0040194E"/>
    <w:rsid w:val="0041156F"/>
    <w:rsid w:val="0041419D"/>
    <w:rsid w:val="00414241"/>
    <w:rsid w:val="004166F2"/>
    <w:rsid w:val="00417D48"/>
    <w:rsid w:val="004253D5"/>
    <w:rsid w:val="00427284"/>
    <w:rsid w:val="004370F8"/>
    <w:rsid w:val="00443105"/>
    <w:rsid w:val="00446056"/>
    <w:rsid w:val="00447163"/>
    <w:rsid w:val="004502C1"/>
    <w:rsid w:val="00450A11"/>
    <w:rsid w:val="00457305"/>
    <w:rsid w:val="004707EE"/>
    <w:rsid w:val="00473FC2"/>
    <w:rsid w:val="00475515"/>
    <w:rsid w:val="004773E0"/>
    <w:rsid w:val="0047764F"/>
    <w:rsid w:val="00480BC5"/>
    <w:rsid w:val="00480CD9"/>
    <w:rsid w:val="00486EB6"/>
    <w:rsid w:val="004923DB"/>
    <w:rsid w:val="004939DD"/>
    <w:rsid w:val="004A2CC1"/>
    <w:rsid w:val="004A440A"/>
    <w:rsid w:val="004B03D3"/>
    <w:rsid w:val="004B09E6"/>
    <w:rsid w:val="004B2FD3"/>
    <w:rsid w:val="004C0C6C"/>
    <w:rsid w:val="004C370B"/>
    <w:rsid w:val="004C4C8F"/>
    <w:rsid w:val="004C513A"/>
    <w:rsid w:val="004C5269"/>
    <w:rsid w:val="004E5852"/>
    <w:rsid w:val="004E5E02"/>
    <w:rsid w:val="004E60CB"/>
    <w:rsid w:val="00512863"/>
    <w:rsid w:val="00513AED"/>
    <w:rsid w:val="00522D6B"/>
    <w:rsid w:val="005246A1"/>
    <w:rsid w:val="005273C2"/>
    <w:rsid w:val="00540C63"/>
    <w:rsid w:val="00542191"/>
    <w:rsid w:val="005456F4"/>
    <w:rsid w:val="00553C98"/>
    <w:rsid w:val="00562E24"/>
    <w:rsid w:val="00573E2E"/>
    <w:rsid w:val="005814EE"/>
    <w:rsid w:val="00581EA2"/>
    <w:rsid w:val="00585427"/>
    <w:rsid w:val="00585C18"/>
    <w:rsid w:val="00597A6F"/>
    <w:rsid w:val="005A513C"/>
    <w:rsid w:val="005B604A"/>
    <w:rsid w:val="005B6AE8"/>
    <w:rsid w:val="005C6429"/>
    <w:rsid w:val="005C6F5B"/>
    <w:rsid w:val="005C7735"/>
    <w:rsid w:val="005D3627"/>
    <w:rsid w:val="005E4C3B"/>
    <w:rsid w:val="005E68FF"/>
    <w:rsid w:val="005E6A63"/>
    <w:rsid w:val="005F02C7"/>
    <w:rsid w:val="005F45AA"/>
    <w:rsid w:val="005F6AF9"/>
    <w:rsid w:val="00600E6A"/>
    <w:rsid w:val="00607004"/>
    <w:rsid w:val="00610EB0"/>
    <w:rsid w:val="00622949"/>
    <w:rsid w:val="00623E6B"/>
    <w:rsid w:val="00626024"/>
    <w:rsid w:val="00632B65"/>
    <w:rsid w:val="00634C8F"/>
    <w:rsid w:val="00645F42"/>
    <w:rsid w:val="00650C44"/>
    <w:rsid w:val="00650D2F"/>
    <w:rsid w:val="00655B48"/>
    <w:rsid w:val="00656A56"/>
    <w:rsid w:val="006712F9"/>
    <w:rsid w:val="00674C31"/>
    <w:rsid w:val="00674E5E"/>
    <w:rsid w:val="006771BB"/>
    <w:rsid w:val="00686725"/>
    <w:rsid w:val="00696C29"/>
    <w:rsid w:val="00697333"/>
    <w:rsid w:val="006A06E2"/>
    <w:rsid w:val="006A329B"/>
    <w:rsid w:val="006A32E0"/>
    <w:rsid w:val="006A7920"/>
    <w:rsid w:val="006B14B9"/>
    <w:rsid w:val="006B2342"/>
    <w:rsid w:val="006C0C3E"/>
    <w:rsid w:val="006C1BD9"/>
    <w:rsid w:val="006D171C"/>
    <w:rsid w:val="006D478D"/>
    <w:rsid w:val="006D5ABD"/>
    <w:rsid w:val="006D67E7"/>
    <w:rsid w:val="006E4386"/>
    <w:rsid w:val="006E5B6E"/>
    <w:rsid w:val="006F1ADF"/>
    <w:rsid w:val="006F402D"/>
    <w:rsid w:val="006F5914"/>
    <w:rsid w:val="00701CB9"/>
    <w:rsid w:val="0070563E"/>
    <w:rsid w:val="00711013"/>
    <w:rsid w:val="00714A09"/>
    <w:rsid w:val="00714A74"/>
    <w:rsid w:val="00715B52"/>
    <w:rsid w:val="007236CA"/>
    <w:rsid w:val="007238D6"/>
    <w:rsid w:val="007360FB"/>
    <w:rsid w:val="007406F3"/>
    <w:rsid w:val="00741103"/>
    <w:rsid w:val="00751262"/>
    <w:rsid w:val="00756316"/>
    <w:rsid w:val="0077093B"/>
    <w:rsid w:val="00771551"/>
    <w:rsid w:val="00786EDD"/>
    <w:rsid w:val="00790688"/>
    <w:rsid w:val="007A2612"/>
    <w:rsid w:val="007A3008"/>
    <w:rsid w:val="007A6B06"/>
    <w:rsid w:val="007B1E2E"/>
    <w:rsid w:val="007B6DE9"/>
    <w:rsid w:val="007C4BF6"/>
    <w:rsid w:val="007C5344"/>
    <w:rsid w:val="007C7449"/>
    <w:rsid w:val="007D4FF0"/>
    <w:rsid w:val="007D6AFB"/>
    <w:rsid w:val="007E288F"/>
    <w:rsid w:val="007E527C"/>
    <w:rsid w:val="007F5721"/>
    <w:rsid w:val="007F62A0"/>
    <w:rsid w:val="00815AE5"/>
    <w:rsid w:val="00815DEB"/>
    <w:rsid w:val="00817D25"/>
    <w:rsid w:val="00821825"/>
    <w:rsid w:val="00821843"/>
    <w:rsid w:val="00825654"/>
    <w:rsid w:val="00827C0C"/>
    <w:rsid w:val="00836137"/>
    <w:rsid w:val="00837253"/>
    <w:rsid w:val="00841F5B"/>
    <w:rsid w:val="008422DF"/>
    <w:rsid w:val="008427AD"/>
    <w:rsid w:val="00845777"/>
    <w:rsid w:val="0085046E"/>
    <w:rsid w:val="00852F66"/>
    <w:rsid w:val="00863EAF"/>
    <w:rsid w:val="00871013"/>
    <w:rsid w:val="00876659"/>
    <w:rsid w:val="00880456"/>
    <w:rsid w:val="00885FCF"/>
    <w:rsid w:val="008A69F5"/>
    <w:rsid w:val="008B5E1B"/>
    <w:rsid w:val="008C0872"/>
    <w:rsid w:val="008C162F"/>
    <w:rsid w:val="008C1AFB"/>
    <w:rsid w:val="008C1F3F"/>
    <w:rsid w:val="008C775C"/>
    <w:rsid w:val="008D5EBF"/>
    <w:rsid w:val="008E5794"/>
    <w:rsid w:val="008E6915"/>
    <w:rsid w:val="008F2EE7"/>
    <w:rsid w:val="008F685D"/>
    <w:rsid w:val="00902DDD"/>
    <w:rsid w:val="009034A1"/>
    <w:rsid w:val="009053D6"/>
    <w:rsid w:val="00911A36"/>
    <w:rsid w:val="00913C8C"/>
    <w:rsid w:val="00917D65"/>
    <w:rsid w:val="00917FF7"/>
    <w:rsid w:val="00922DC2"/>
    <w:rsid w:val="00927209"/>
    <w:rsid w:val="00927EBD"/>
    <w:rsid w:val="009378CC"/>
    <w:rsid w:val="00940330"/>
    <w:rsid w:val="009474AD"/>
    <w:rsid w:val="00952A4D"/>
    <w:rsid w:val="009535AE"/>
    <w:rsid w:val="009566BC"/>
    <w:rsid w:val="00957429"/>
    <w:rsid w:val="00957EA3"/>
    <w:rsid w:val="009647EC"/>
    <w:rsid w:val="00992832"/>
    <w:rsid w:val="009948C3"/>
    <w:rsid w:val="009B2F64"/>
    <w:rsid w:val="009B722C"/>
    <w:rsid w:val="009C0085"/>
    <w:rsid w:val="009C36B4"/>
    <w:rsid w:val="009C5AA6"/>
    <w:rsid w:val="009C722A"/>
    <w:rsid w:val="009D4B50"/>
    <w:rsid w:val="009E2797"/>
    <w:rsid w:val="009E6107"/>
    <w:rsid w:val="009F4CB2"/>
    <w:rsid w:val="00A04924"/>
    <w:rsid w:val="00A065D1"/>
    <w:rsid w:val="00A13CE5"/>
    <w:rsid w:val="00A13FCB"/>
    <w:rsid w:val="00A15E91"/>
    <w:rsid w:val="00A15ED4"/>
    <w:rsid w:val="00A16E41"/>
    <w:rsid w:val="00A1758F"/>
    <w:rsid w:val="00A20259"/>
    <w:rsid w:val="00A26CE0"/>
    <w:rsid w:val="00A27944"/>
    <w:rsid w:val="00A30F04"/>
    <w:rsid w:val="00A3334D"/>
    <w:rsid w:val="00A423D2"/>
    <w:rsid w:val="00A42463"/>
    <w:rsid w:val="00A51971"/>
    <w:rsid w:val="00A52F1C"/>
    <w:rsid w:val="00A570C7"/>
    <w:rsid w:val="00A63B91"/>
    <w:rsid w:val="00A81E0C"/>
    <w:rsid w:val="00A91393"/>
    <w:rsid w:val="00A93BCA"/>
    <w:rsid w:val="00A96AD8"/>
    <w:rsid w:val="00AA30CA"/>
    <w:rsid w:val="00AA3170"/>
    <w:rsid w:val="00AA3C53"/>
    <w:rsid w:val="00AB0AB2"/>
    <w:rsid w:val="00AB12D2"/>
    <w:rsid w:val="00AB1AB0"/>
    <w:rsid w:val="00AB284E"/>
    <w:rsid w:val="00AB2BBC"/>
    <w:rsid w:val="00AB6AF7"/>
    <w:rsid w:val="00AD1CCB"/>
    <w:rsid w:val="00AD781D"/>
    <w:rsid w:val="00AE1176"/>
    <w:rsid w:val="00AE1DED"/>
    <w:rsid w:val="00AE335B"/>
    <w:rsid w:val="00AE485F"/>
    <w:rsid w:val="00AE4C33"/>
    <w:rsid w:val="00AF6BE8"/>
    <w:rsid w:val="00B055A5"/>
    <w:rsid w:val="00B06296"/>
    <w:rsid w:val="00B06EA8"/>
    <w:rsid w:val="00B12818"/>
    <w:rsid w:val="00B328F3"/>
    <w:rsid w:val="00B35ED2"/>
    <w:rsid w:val="00B4600A"/>
    <w:rsid w:val="00B475B5"/>
    <w:rsid w:val="00B6686C"/>
    <w:rsid w:val="00B67E96"/>
    <w:rsid w:val="00B725E1"/>
    <w:rsid w:val="00B75A72"/>
    <w:rsid w:val="00B832BC"/>
    <w:rsid w:val="00B84924"/>
    <w:rsid w:val="00B86B62"/>
    <w:rsid w:val="00B91B5A"/>
    <w:rsid w:val="00BA2A3A"/>
    <w:rsid w:val="00BA46CD"/>
    <w:rsid w:val="00BA5C2A"/>
    <w:rsid w:val="00BB10BE"/>
    <w:rsid w:val="00BB27E4"/>
    <w:rsid w:val="00BB6A17"/>
    <w:rsid w:val="00BC1DB4"/>
    <w:rsid w:val="00BC47D9"/>
    <w:rsid w:val="00BD0AF2"/>
    <w:rsid w:val="00BD1501"/>
    <w:rsid w:val="00BD1B3A"/>
    <w:rsid w:val="00BD3930"/>
    <w:rsid w:val="00BE487E"/>
    <w:rsid w:val="00BE72AA"/>
    <w:rsid w:val="00BF0310"/>
    <w:rsid w:val="00BF66AF"/>
    <w:rsid w:val="00C0100F"/>
    <w:rsid w:val="00C052F6"/>
    <w:rsid w:val="00C13D70"/>
    <w:rsid w:val="00C238A4"/>
    <w:rsid w:val="00C258AF"/>
    <w:rsid w:val="00C319E0"/>
    <w:rsid w:val="00C33478"/>
    <w:rsid w:val="00C36B8E"/>
    <w:rsid w:val="00C44CD7"/>
    <w:rsid w:val="00C44ECA"/>
    <w:rsid w:val="00C50190"/>
    <w:rsid w:val="00C550FE"/>
    <w:rsid w:val="00C63708"/>
    <w:rsid w:val="00C66288"/>
    <w:rsid w:val="00C704C8"/>
    <w:rsid w:val="00C7561C"/>
    <w:rsid w:val="00C7736F"/>
    <w:rsid w:val="00C81461"/>
    <w:rsid w:val="00C852CA"/>
    <w:rsid w:val="00C85E1C"/>
    <w:rsid w:val="00CC7924"/>
    <w:rsid w:val="00CD4BB7"/>
    <w:rsid w:val="00CE5392"/>
    <w:rsid w:val="00CE7A6C"/>
    <w:rsid w:val="00CF0C16"/>
    <w:rsid w:val="00CF60DF"/>
    <w:rsid w:val="00D0378E"/>
    <w:rsid w:val="00D06557"/>
    <w:rsid w:val="00D07577"/>
    <w:rsid w:val="00D12EA9"/>
    <w:rsid w:val="00D137D2"/>
    <w:rsid w:val="00D21198"/>
    <w:rsid w:val="00D36695"/>
    <w:rsid w:val="00D37B73"/>
    <w:rsid w:val="00D40990"/>
    <w:rsid w:val="00D5226C"/>
    <w:rsid w:val="00D57217"/>
    <w:rsid w:val="00D6147C"/>
    <w:rsid w:val="00D61C3E"/>
    <w:rsid w:val="00D76DC3"/>
    <w:rsid w:val="00D83188"/>
    <w:rsid w:val="00D869CD"/>
    <w:rsid w:val="00D92DFA"/>
    <w:rsid w:val="00DA37FD"/>
    <w:rsid w:val="00DA3F3B"/>
    <w:rsid w:val="00DA5F7F"/>
    <w:rsid w:val="00DB0E45"/>
    <w:rsid w:val="00DB2466"/>
    <w:rsid w:val="00DB2A45"/>
    <w:rsid w:val="00DB630E"/>
    <w:rsid w:val="00DD2A73"/>
    <w:rsid w:val="00DD2EBA"/>
    <w:rsid w:val="00DD4207"/>
    <w:rsid w:val="00DD5666"/>
    <w:rsid w:val="00DF2F3B"/>
    <w:rsid w:val="00DF6E6A"/>
    <w:rsid w:val="00E02C56"/>
    <w:rsid w:val="00E0325A"/>
    <w:rsid w:val="00E134C5"/>
    <w:rsid w:val="00E20664"/>
    <w:rsid w:val="00E213CF"/>
    <w:rsid w:val="00E30431"/>
    <w:rsid w:val="00E37B2C"/>
    <w:rsid w:val="00E42D39"/>
    <w:rsid w:val="00E4481E"/>
    <w:rsid w:val="00E44B47"/>
    <w:rsid w:val="00E453DD"/>
    <w:rsid w:val="00E5164B"/>
    <w:rsid w:val="00E54046"/>
    <w:rsid w:val="00E6065C"/>
    <w:rsid w:val="00E639BC"/>
    <w:rsid w:val="00E63C13"/>
    <w:rsid w:val="00E6660C"/>
    <w:rsid w:val="00E70019"/>
    <w:rsid w:val="00E76000"/>
    <w:rsid w:val="00E85A53"/>
    <w:rsid w:val="00E85E5C"/>
    <w:rsid w:val="00E86788"/>
    <w:rsid w:val="00E913EF"/>
    <w:rsid w:val="00EA28B2"/>
    <w:rsid w:val="00EA48F0"/>
    <w:rsid w:val="00EB05A8"/>
    <w:rsid w:val="00EB13B2"/>
    <w:rsid w:val="00EC7032"/>
    <w:rsid w:val="00ED465F"/>
    <w:rsid w:val="00ED47D1"/>
    <w:rsid w:val="00ED7565"/>
    <w:rsid w:val="00EE2777"/>
    <w:rsid w:val="00F01FF7"/>
    <w:rsid w:val="00F0396D"/>
    <w:rsid w:val="00F05651"/>
    <w:rsid w:val="00F0725F"/>
    <w:rsid w:val="00F07418"/>
    <w:rsid w:val="00F11899"/>
    <w:rsid w:val="00F11947"/>
    <w:rsid w:val="00F1327E"/>
    <w:rsid w:val="00F13989"/>
    <w:rsid w:val="00F1566E"/>
    <w:rsid w:val="00F21E03"/>
    <w:rsid w:val="00F227AB"/>
    <w:rsid w:val="00F23526"/>
    <w:rsid w:val="00F33AC8"/>
    <w:rsid w:val="00F404C9"/>
    <w:rsid w:val="00F41BF0"/>
    <w:rsid w:val="00F57405"/>
    <w:rsid w:val="00F57648"/>
    <w:rsid w:val="00F63267"/>
    <w:rsid w:val="00F63D86"/>
    <w:rsid w:val="00F67F5F"/>
    <w:rsid w:val="00F70785"/>
    <w:rsid w:val="00F724CA"/>
    <w:rsid w:val="00F809F9"/>
    <w:rsid w:val="00F852DD"/>
    <w:rsid w:val="00F92FCE"/>
    <w:rsid w:val="00F93AA2"/>
    <w:rsid w:val="00F949B7"/>
    <w:rsid w:val="00FA58D7"/>
    <w:rsid w:val="00FB007D"/>
    <w:rsid w:val="00FB3C94"/>
    <w:rsid w:val="00FB4BDA"/>
    <w:rsid w:val="00FC28CB"/>
    <w:rsid w:val="00FD19FA"/>
    <w:rsid w:val="00FD2E2F"/>
    <w:rsid w:val="00FD32E5"/>
    <w:rsid w:val="00FE3A23"/>
    <w:rsid w:val="00FE7B29"/>
    <w:rsid w:val="00FF10D3"/>
    <w:rsid w:val="00FF5BF2"/>
    <w:rsid w:val="00FF684E"/>
    <w:rsid w:val="5E451874"/>
    <w:rsid w:val="7451A7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3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94"/>
    <w:pPr>
      <w:spacing w:after="120" w:line="240" w:lineRule="auto"/>
    </w:pPr>
    <w:rPr>
      <w:rFonts w:ascii="Georgia" w:hAnsi="Georgia"/>
      <w:lang w:val="en-US"/>
    </w:rPr>
  </w:style>
  <w:style w:type="paragraph" w:styleId="Heading1">
    <w:name w:val="heading 1"/>
    <w:basedOn w:val="Normal"/>
    <w:next w:val="Normal"/>
    <w:link w:val="Heading1Char"/>
    <w:uiPriority w:val="9"/>
    <w:qFormat/>
    <w:rsid w:val="00F63D86"/>
    <w:pPr>
      <w:outlineLvl w:val="0"/>
    </w:pPr>
    <w:rPr>
      <w:b/>
      <w:sz w:val="28"/>
    </w:rPr>
  </w:style>
  <w:style w:type="paragraph" w:styleId="Heading2">
    <w:name w:val="heading 2"/>
    <w:basedOn w:val="Normal"/>
    <w:next w:val="Normal"/>
    <w:link w:val="Heading2Char"/>
    <w:uiPriority w:val="9"/>
    <w:unhideWhenUsed/>
    <w:qFormat/>
    <w:rsid w:val="00F63D86"/>
    <w:pPr>
      <w:outlineLvl w:val="1"/>
    </w:pPr>
    <w:rPr>
      <w:sz w:val="28"/>
    </w:rPr>
  </w:style>
  <w:style w:type="paragraph" w:styleId="Heading3">
    <w:name w:val="heading 3"/>
    <w:basedOn w:val="Normal"/>
    <w:next w:val="Normal"/>
    <w:link w:val="Heading3Char"/>
    <w:uiPriority w:val="9"/>
    <w:unhideWhenUsed/>
    <w:qFormat/>
    <w:rsid w:val="00F63D86"/>
    <w:pPr>
      <w:outlineLvl w:val="2"/>
    </w:pPr>
    <w:rPr>
      <w:sz w:val="24"/>
    </w:rPr>
  </w:style>
  <w:style w:type="paragraph" w:styleId="Heading4">
    <w:name w:val="heading 4"/>
    <w:basedOn w:val="Normal"/>
    <w:next w:val="Normal"/>
    <w:link w:val="Heading4Char"/>
    <w:uiPriority w:val="9"/>
    <w:qFormat/>
    <w:rsid w:val="00F63D8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1E39"/>
    <w:pPr>
      <w:tabs>
        <w:tab w:val="center" w:pos="4513"/>
        <w:tab w:val="right" w:pos="9026"/>
      </w:tabs>
      <w:ind w:left="-1474" w:right="-1474"/>
      <w:jc w:val="center"/>
    </w:pPr>
    <w:rPr>
      <w:noProof/>
      <w:lang w:eastAsia="en-GB"/>
    </w:rPr>
  </w:style>
  <w:style w:type="character" w:customStyle="1" w:styleId="HeaderChar">
    <w:name w:val="Header Char"/>
    <w:basedOn w:val="DefaultParagraphFont"/>
    <w:link w:val="Header"/>
    <w:uiPriority w:val="99"/>
    <w:rsid w:val="002B1E39"/>
    <w:rPr>
      <w:rFonts w:ascii="Georgia" w:hAnsi="Georgia"/>
      <w:noProof/>
      <w:lang w:eastAsia="en-GB"/>
    </w:rPr>
  </w:style>
  <w:style w:type="paragraph" w:styleId="Footer">
    <w:name w:val="footer"/>
    <w:basedOn w:val="Normal"/>
    <w:link w:val="FooterChar"/>
    <w:uiPriority w:val="99"/>
    <w:unhideWhenUsed/>
    <w:qFormat/>
    <w:rsid w:val="002B1E39"/>
    <w:pPr>
      <w:tabs>
        <w:tab w:val="center" w:pos="4513"/>
        <w:tab w:val="right" w:pos="9026"/>
      </w:tabs>
      <w:spacing w:after="0"/>
      <w:ind w:left="-1474" w:right="-1474"/>
      <w:jc w:val="center"/>
    </w:pPr>
    <w:rPr>
      <w:noProof/>
      <w:lang w:eastAsia="en-GB"/>
    </w:rPr>
  </w:style>
  <w:style w:type="character" w:customStyle="1" w:styleId="FooterChar">
    <w:name w:val="Footer Char"/>
    <w:basedOn w:val="DefaultParagraphFont"/>
    <w:link w:val="Footer"/>
    <w:uiPriority w:val="99"/>
    <w:rsid w:val="002B1E39"/>
    <w:rPr>
      <w:rFonts w:ascii="Georgia" w:hAnsi="Georgia"/>
      <w:noProof/>
      <w:lang w:eastAsia="en-GB"/>
    </w:rPr>
  </w:style>
  <w:style w:type="paragraph" w:styleId="BalloonText">
    <w:name w:val="Balloon Text"/>
    <w:basedOn w:val="Normal"/>
    <w:link w:val="BalloonTextChar"/>
    <w:uiPriority w:val="99"/>
    <w:semiHidden/>
    <w:unhideWhenUsed/>
    <w:rsid w:val="00E76000"/>
    <w:rPr>
      <w:rFonts w:ascii="Tahoma" w:hAnsi="Tahoma" w:cs="Tahoma"/>
      <w:sz w:val="16"/>
      <w:szCs w:val="16"/>
    </w:rPr>
  </w:style>
  <w:style w:type="character" w:customStyle="1" w:styleId="BalloonTextChar">
    <w:name w:val="Balloon Text Char"/>
    <w:basedOn w:val="DefaultParagraphFont"/>
    <w:link w:val="BalloonText"/>
    <w:uiPriority w:val="99"/>
    <w:semiHidden/>
    <w:rsid w:val="00E76000"/>
    <w:rPr>
      <w:rFonts w:ascii="Tahoma" w:hAnsi="Tahoma" w:cs="Tahoma"/>
      <w:sz w:val="16"/>
      <w:szCs w:val="16"/>
    </w:rPr>
  </w:style>
  <w:style w:type="table" w:styleId="TableGrid">
    <w:name w:val="Table Grid"/>
    <w:basedOn w:val="TableNormal"/>
    <w:uiPriority w:val="59"/>
    <w:rsid w:val="00E7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3D86"/>
    <w:rPr>
      <w:rFonts w:ascii="Georgia" w:hAnsi="Georgia"/>
      <w:b/>
      <w:sz w:val="28"/>
    </w:rPr>
  </w:style>
  <w:style w:type="character" w:customStyle="1" w:styleId="Heading2Char">
    <w:name w:val="Heading 2 Char"/>
    <w:basedOn w:val="DefaultParagraphFont"/>
    <w:link w:val="Heading2"/>
    <w:uiPriority w:val="9"/>
    <w:rsid w:val="00F63D86"/>
    <w:rPr>
      <w:rFonts w:ascii="Georgia" w:hAnsi="Georgia"/>
      <w:sz w:val="28"/>
    </w:rPr>
  </w:style>
  <w:style w:type="character" w:customStyle="1" w:styleId="Heading3Char">
    <w:name w:val="Heading 3 Char"/>
    <w:basedOn w:val="DefaultParagraphFont"/>
    <w:link w:val="Heading3"/>
    <w:uiPriority w:val="9"/>
    <w:rsid w:val="00F63D86"/>
    <w:rPr>
      <w:rFonts w:ascii="Georgia" w:hAnsi="Georgia"/>
      <w:sz w:val="24"/>
    </w:rPr>
  </w:style>
  <w:style w:type="character" w:customStyle="1" w:styleId="Heading4Char">
    <w:name w:val="Heading 4 Char"/>
    <w:basedOn w:val="DefaultParagraphFont"/>
    <w:link w:val="Heading4"/>
    <w:uiPriority w:val="9"/>
    <w:rsid w:val="00F63D86"/>
    <w:rPr>
      <w:rFonts w:ascii="Georgia" w:hAnsi="Georgia"/>
    </w:rPr>
  </w:style>
  <w:style w:type="paragraph" w:styleId="TOC1">
    <w:name w:val="toc 1"/>
    <w:basedOn w:val="Normal"/>
    <w:next w:val="Normal"/>
    <w:autoRedefine/>
    <w:uiPriority w:val="39"/>
    <w:unhideWhenUsed/>
    <w:rsid w:val="00F63D86"/>
    <w:pPr>
      <w:tabs>
        <w:tab w:val="right" w:leader="dot" w:pos="8948"/>
      </w:tabs>
      <w:spacing w:before="120" w:after="0"/>
    </w:pPr>
    <w:rPr>
      <w:b/>
      <w:noProof/>
      <w:sz w:val="28"/>
    </w:rPr>
  </w:style>
  <w:style w:type="paragraph" w:styleId="TOC2">
    <w:name w:val="toc 2"/>
    <w:basedOn w:val="Normal"/>
    <w:next w:val="Normal"/>
    <w:autoRedefine/>
    <w:uiPriority w:val="39"/>
    <w:unhideWhenUsed/>
    <w:rsid w:val="00041DE8"/>
    <w:pPr>
      <w:tabs>
        <w:tab w:val="right" w:leader="dot" w:pos="8948"/>
      </w:tabs>
      <w:spacing w:after="0"/>
      <w:ind w:left="221"/>
    </w:pPr>
    <w:rPr>
      <w:noProof/>
      <w:sz w:val="28"/>
    </w:rPr>
  </w:style>
  <w:style w:type="paragraph" w:styleId="TOC3">
    <w:name w:val="toc 3"/>
    <w:basedOn w:val="Normal"/>
    <w:next w:val="Normal"/>
    <w:autoRedefine/>
    <w:uiPriority w:val="39"/>
    <w:unhideWhenUsed/>
    <w:rsid w:val="00041DE8"/>
    <w:pPr>
      <w:tabs>
        <w:tab w:val="right" w:leader="dot" w:pos="8948"/>
      </w:tabs>
      <w:spacing w:after="0"/>
      <w:ind w:left="442"/>
    </w:pPr>
    <w:rPr>
      <w:noProof/>
      <w:sz w:val="24"/>
    </w:rPr>
  </w:style>
  <w:style w:type="paragraph" w:styleId="TOC4">
    <w:name w:val="toc 4"/>
    <w:basedOn w:val="Normal"/>
    <w:next w:val="Normal"/>
    <w:autoRedefine/>
    <w:uiPriority w:val="39"/>
    <w:unhideWhenUsed/>
    <w:rsid w:val="00041DE8"/>
    <w:pPr>
      <w:tabs>
        <w:tab w:val="right" w:leader="dot" w:pos="8948"/>
      </w:tabs>
      <w:spacing w:after="0"/>
      <w:ind w:left="658"/>
    </w:pPr>
  </w:style>
  <w:style w:type="character" w:styleId="Hyperlink">
    <w:name w:val="Hyperlink"/>
    <w:basedOn w:val="DefaultParagraphFont"/>
    <w:uiPriority w:val="99"/>
    <w:unhideWhenUsed/>
    <w:rsid w:val="00F63D86"/>
    <w:rPr>
      <w:color w:val="0000FF" w:themeColor="hyperlink"/>
      <w:u w:val="single"/>
    </w:rPr>
  </w:style>
  <w:style w:type="paragraph" w:styleId="NoSpacing">
    <w:name w:val="No Spacing"/>
    <w:uiPriority w:val="1"/>
    <w:qFormat/>
    <w:rsid w:val="00FA58D7"/>
    <w:pPr>
      <w:spacing w:after="0" w:line="240" w:lineRule="auto"/>
    </w:pPr>
    <w:rPr>
      <w:rFonts w:ascii="Georgia" w:hAnsi="Georgia"/>
      <w:lang w:val="en-US"/>
    </w:rPr>
  </w:style>
  <w:style w:type="paragraph" w:styleId="EndnoteText">
    <w:name w:val="endnote text"/>
    <w:basedOn w:val="Normal"/>
    <w:link w:val="EndnoteTextChar"/>
    <w:semiHidden/>
    <w:rsid w:val="00E6065C"/>
    <w:pPr>
      <w:spacing w:after="0"/>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E6065C"/>
    <w:rPr>
      <w:rFonts w:ascii="Times New Roman" w:eastAsia="Times New Roman" w:hAnsi="Times New Roman" w:cs="Times New Roman"/>
      <w:sz w:val="20"/>
      <w:szCs w:val="20"/>
    </w:rPr>
  </w:style>
  <w:style w:type="character" w:styleId="EndnoteReference">
    <w:name w:val="endnote reference"/>
    <w:semiHidden/>
    <w:rsid w:val="00E6065C"/>
    <w:rPr>
      <w:vertAlign w:val="superscript"/>
    </w:rPr>
  </w:style>
  <w:style w:type="paragraph" w:customStyle="1" w:styleId="Default">
    <w:name w:val="Default"/>
    <w:rsid w:val="003C2E2C"/>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B055A5"/>
    <w:rPr>
      <w:color w:val="800080" w:themeColor="followedHyperlink"/>
      <w:u w:val="single"/>
    </w:rPr>
  </w:style>
  <w:style w:type="paragraph" w:styleId="ListParagraph">
    <w:name w:val="List Paragraph"/>
    <w:basedOn w:val="Normal"/>
    <w:uiPriority w:val="34"/>
    <w:qFormat/>
    <w:rsid w:val="002C38AC"/>
    <w:pPr>
      <w:ind w:left="720"/>
      <w:contextualSpacing/>
    </w:pPr>
  </w:style>
  <w:style w:type="paragraph" w:styleId="FootnoteText">
    <w:name w:val="footnote text"/>
    <w:basedOn w:val="Normal"/>
    <w:link w:val="FootnoteTextChar"/>
    <w:uiPriority w:val="99"/>
    <w:unhideWhenUsed/>
    <w:rsid w:val="00346B4C"/>
    <w:pPr>
      <w:spacing w:after="0"/>
    </w:pPr>
    <w:rPr>
      <w:sz w:val="20"/>
      <w:szCs w:val="20"/>
    </w:rPr>
  </w:style>
  <w:style w:type="character" w:customStyle="1" w:styleId="FootnoteTextChar">
    <w:name w:val="Footnote Text Char"/>
    <w:basedOn w:val="DefaultParagraphFont"/>
    <w:link w:val="FootnoteText"/>
    <w:uiPriority w:val="99"/>
    <w:rsid w:val="00346B4C"/>
    <w:rPr>
      <w:rFonts w:ascii="Georgia" w:hAnsi="Georgia"/>
      <w:sz w:val="20"/>
      <w:szCs w:val="20"/>
      <w:lang w:val="en-US"/>
    </w:rPr>
  </w:style>
  <w:style w:type="character" w:styleId="FootnoteReference">
    <w:name w:val="footnote reference"/>
    <w:basedOn w:val="DefaultParagraphFont"/>
    <w:uiPriority w:val="99"/>
    <w:semiHidden/>
    <w:unhideWhenUsed/>
    <w:rsid w:val="00346B4C"/>
    <w:rPr>
      <w:vertAlign w:val="superscript"/>
    </w:rPr>
  </w:style>
  <w:style w:type="character" w:styleId="CommentReference">
    <w:name w:val="annotation reference"/>
    <w:basedOn w:val="DefaultParagraphFont"/>
    <w:uiPriority w:val="99"/>
    <w:semiHidden/>
    <w:unhideWhenUsed/>
    <w:rsid w:val="005246A1"/>
    <w:rPr>
      <w:sz w:val="16"/>
      <w:szCs w:val="16"/>
    </w:rPr>
  </w:style>
  <w:style w:type="paragraph" w:styleId="CommentText">
    <w:name w:val="annotation text"/>
    <w:basedOn w:val="Normal"/>
    <w:link w:val="CommentTextChar"/>
    <w:uiPriority w:val="99"/>
    <w:unhideWhenUsed/>
    <w:rsid w:val="005246A1"/>
    <w:rPr>
      <w:sz w:val="20"/>
      <w:szCs w:val="20"/>
    </w:rPr>
  </w:style>
  <w:style w:type="character" w:customStyle="1" w:styleId="CommentTextChar">
    <w:name w:val="Comment Text Char"/>
    <w:basedOn w:val="DefaultParagraphFont"/>
    <w:link w:val="CommentText"/>
    <w:uiPriority w:val="99"/>
    <w:rsid w:val="005246A1"/>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5246A1"/>
    <w:rPr>
      <w:b/>
      <w:bCs/>
    </w:rPr>
  </w:style>
  <w:style w:type="character" w:customStyle="1" w:styleId="CommentSubjectChar">
    <w:name w:val="Comment Subject Char"/>
    <w:basedOn w:val="CommentTextChar"/>
    <w:link w:val="CommentSubject"/>
    <w:uiPriority w:val="99"/>
    <w:semiHidden/>
    <w:rsid w:val="005246A1"/>
    <w:rPr>
      <w:rFonts w:ascii="Georgia" w:hAnsi="Georgia"/>
      <w:b/>
      <w:bCs/>
      <w:sz w:val="20"/>
      <w:szCs w:val="20"/>
      <w:lang w:val="en-US"/>
    </w:rPr>
  </w:style>
  <w:style w:type="paragraph" w:styleId="Revision">
    <w:name w:val="Revision"/>
    <w:hidden/>
    <w:uiPriority w:val="99"/>
    <w:semiHidden/>
    <w:rsid w:val="00DA37FD"/>
    <w:pPr>
      <w:spacing w:after="0" w:line="240" w:lineRule="auto"/>
    </w:pPr>
    <w:rPr>
      <w:rFonts w:ascii="Georgia" w:hAnsi="Georgia"/>
      <w:lang w:val="en-US"/>
    </w:rPr>
  </w:style>
  <w:style w:type="character" w:styleId="UnresolvedMention">
    <w:name w:val="Unresolved Mention"/>
    <w:basedOn w:val="DefaultParagraphFont"/>
    <w:uiPriority w:val="99"/>
    <w:semiHidden/>
    <w:unhideWhenUsed/>
    <w:rsid w:val="002312B7"/>
    <w:rPr>
      <w:color w:val="808080"/>
      <w:shd w:val="clear" w:color="auto" w:fill="E6E6E6"/>
    </w:rPr>
  </w:style>
  <w:style w:type="paragraph" w:customStyle="1" w:styleId="paragraph">
    <w:name w:val="paragraph"/>
    <w:basedOn w:val="Normal"/>
    <w:rsid w:val="00FE3A23"/>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FE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669412">
      <w:bodyDiv w:val="1"/>
      <w:marLeft w:val="0"/>
      <w:marRight w:val="0"/>
      <w:marTop w:val="0"/>
      <w:marBottom w:val="0"/>
      <w:divBdr>
        <w:top w:val="none" w:sz="0" w:space="0" w:color="auto"/>
        <w:left w:val="none" w:sz="0" w:space="0" w:color="auto"/>
        <w:bottom w:val="none" w:sz="0" w:space="0" w:color="auto"/>
        <w:right w:val="none" w:sz="0" w:space="0" w:color="auto"/>
      </w:divBdr>
      <w:divsChild>
        <w:div w:id="2057390262">
          <w:marLeft w:val="0"/>
          <w:marRight w:val="0"/>
          <w:marTop w:val="0"/>
          <w:marBottom w:val="0"/>
          <w:divBdr>
            <w:top w:val="none" w:sz="0" w:space="0" w:color="auto"/>
            <w:left w:val="none" w:sz="0" w:space="0" w:color="auto"/>
            <w:bottom w:val="none" w:sz="0" w:space="0" w:color="auto"/>
            <w:right w:val="none" w:sz="0" w:space="0" w:color="auto"/>
          </w:divBdr>
        </w:div>
      </w:divsChild>
    </w:div>
    <w:div w:id="284384121">
      <w:bodyDiv w:val="1"/>
      <w:marLeft w:val="0"/>
      <w:marRight w:val="0"/>
      <w:marTop w:val="0"/>
      <w:marBottom w:val="0"/>
      <w:divBdr>
        <w:top w:val="none" w:sz="0" w:space="0" w:color="auto"/>
        <w:left w:val="none" w:sz="0" w:space="0" w:color="auto"/>
        <w:bottom w:val="none" w:sz="0" w:space="0" w:color="auto"/>
        <w:right w:val="none" w:sz="0" w:space="0" w:color="auto"/>
      </w:divBdr>
    </w:div>
    <w:div w:id="1049184396">
      <w:bodyDiv w:val="1"/>
      <w:marLeft w:val="0"/>
      <w:marRight w:val="0"/>
      <w:marTop w:val="0"/>
      <w:marBottom w:val="0"/>
      <w:divBdr>
        <w:top w:val="none" w:sz="0" w:space="0" w:color="auto"/>
        <w:left w:val="none" w:sz="0" w:space="0" w:color="auto"/>
        <w:bottom w:val="none" w:sz="0" w:space="0" w:color="auto"/>
        <w:right w:val="none" w:sz="0" w:space="0" w:color="auto"/>
      </w:divBdr>
    </w:div>
    <w:div w:id="1272586587">
      <w:bodyDiv w:val="1"/>
      <w:marLeft w:val="0"/>
      <w:marRight w:val="0"/>
      <w:marTop w:val="0"/>
      <w:marBottom w:val="0"/>
      <w:divBdr>
        <w:top w:val="none" w:sz="0" w:space="0" w:color="auto"/>
        <w:left w:val="none" w:sz="0" w:space="0" w:color="auto"/>
        <w:bottom w:val="none" w:sz="0" w:space="0" w:color="auto"/>
        <w:right w:val="none" w:sz="0" w:space="0" w:color="auto"/>
      </w:divBdr>
    </w:div>
    <w:div w:id="1337610889">
      <w:bodyDiv w:val="1"/>
      <w:marLeft w:val="0"/>
      <w:marRight w:val="0"/>
      <w:marTop w:val="0"/>
      <w:marBottom w:val="0"/>
      <w:divBdr>
        <w:top w:val="none" w:sz="0" w:space="0" w:color="auto"/>
        <w:left w:val="none" w:sz="0" w:space="0" w:color="auto"/>
        <w:bottom w:val="none" w:sz="0" w:space="0" w:color="auto"/>
        <w:right w:val="none" w:sz="0" w:space="0" w:color="auto"/>
      </w:divBdr>
      <w:divsChild>
        <w:div w:id="1147088511">
          <w:marLeft w:val="0"/>
          <w:marRight w:val="0"/>
          <w:marTop w:val="0"/>
          <w:marBottom w:val="0"/>
          <w:divBdr>
            <w:top w:val="none" w:sz="0" w:space="0" w:color="auto"/>
            <w:left w:val="none" w:sz="0" w:space="0" w:color="auto"/>
            <w:bottom w:val="none" w:sz="0" w:space="0" w:color="auto"/>
            <w:right w:val="none" w:sz="0" w:space="0" w:color="auto"/>
          </w:divBdr>
        </w:div>
      </w:divsChild>
    </w:div>
    <w:div w:id="202062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3266/core_operationalpolicy_manual_en.pdf" TargetMode="External"/><Relationship Id="rId18" Type="http://schemas.openxmlformats.org/officeDocument/2006/relationships/hyperlink" Target="https://www.theglobalfund.org/media/10888/fundingmodel_partner-portal_tou_en.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heglobalfund.org/en/legal/privacy-state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heglobalfund.org/media/6011/corporate_codeofconductforrecipients_policy_en.pdf" TargetMode="External"/><Relationship Id="rId25" Type="http://schemas.openxmlformats.org/officeDocument/2006/relationships/hyperlink" Target="https://www.theglobalfund.org/en/legal/privacy-statement/" TargetMode="External"/><Relationship Id="rId2" Type="http://schemas.openxmlformats.org/officeDocument/2006/relationships/customXml" Target="../customXml/item2.xml"/><Relationship Id="rId16" Type="http://schemas.openxmlformats.org/officeDocument/2006/relationships/hyperlink" Target="https://www.theglobalfund.org/en/legal/privacy-statement/" TargetMode="External"/><Relationship Id="rId20" Type="http://schemas.openxmlformats.org/officeDocument/2006/relationships/hyperlink" Target="https://www.theglobalfund.org/media/6011/corporate_codeofconductforrecipients_policy_en.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heglobalfund.org/media/6011/corporate_codeofconductforrecipients_policy_en.pdf" TargetMode="External"/><Relationship Id="rId5" Type="http://schemas.openxmlformats.org/officeDocument/2006/relationships/customXml" Target="../customXml/item5.xml"/><Relationship Id="rId15" Type="http://schemas.openxmlformats.org/officeDocument/2006/relationships/hyperlink" Target="https://www.theglobalfund.org/media/3266/core_operationalpolicy_manual_en.pdf" TargetMode="External"/><Relationship Id="rId23" Type="http://schemas.openxmlformats.org/officeDocument/2006/relationships/hyperlink" Target="https://www.theglobalfund.org/media/3266/core_operationalpolicy_manual_en.pdf"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theglobalfund.org/media/3266/core_operationalpolicy_manual_en.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10888/fundingmodel_partner-portal_tou_en.pdf" TargetMode="External"/><Relationship Id="rId22" Type="http://schemas.openxmlformats.org/officeDocument/2006/relationships/hyperlink" Target="https://www.theglobalfund.org/media/10888/fundingmodel_partner-portal_tou_en.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097f1e6-5941-48e7-ac45-8c5509127d4f" ContentTypeId="0x01010014768F94803F42BEA62C5B7969543DC7" PreviousValue="false"/>
</file>

<file path=customXml/item3.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DCE2BDBC94E67048BB1B9785EC2A9A4E" ma:contentTypeVersion="117" ma:contentTypeDescription="A work in progress document. &#10;Retention period upon archiving: 0 years." ma:contentTypeScope="" ma:versionID="6991bf87392ab12e4935e0c6673b97b4">
  <xsd:schema xmlns:xsd="http://www.w3.org/2001/XMLSchema" xmlns:xs="http://www.w3.org/2001/XMLSchema" xmlns:p="http://schemas.microsoft.com/office/2006/metadata/properties" xmlns:ns2="fa473315-44a4-4518-8a4f-31f7017f3642" xmlns:ns3="fcf039a4-0acd-4469-8557-96d982210840" targetNamespace="http://schemas.microsoft.com/office/2006/metadata/properties" ma:root="true" ma:fieldsID="55f66956e69bd739240dfccc3fa97484" ns2:_="" ns3:_="">
    <xsd:import namespace="fa473315-44a4-4518-8a4f-31f7017f3642"/>
    <xsd:import namespace="fcf039a4-0acd-4469-8557-96d9822108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f039a4-0acd-4469-8557-96d9822108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a473315-44a4-4518-8a4f-31f7017f3642">FYACPHA5NQ3C-151743557-495</_dlc_DocId>
    <_dlc_DocIdUrl xmlns="fa473315-44a4-4518-8a4f-31f7017f3642">
      <Url>https://tgf.sharepoint.com/sites/TSGMT4/OESS/_layouts/15/DocIdRedir.aspx?ID=FYACPHA5NQ3C-151743557-495</Url>
      <Description>FYACPHA5NQ3C-151743557-495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7FB1EC-5DA8-41F5-AB74-36ED7AF50979}">
  <ds:schemaRefs>
    <ds:schemaRef ds:uri="http://schemas.openxmlformats.org/officeDocument/2006/bibliography"/>
  </ds:schemaRefs>
</ds:datastoreItem>
</file>

<file path=customXml/itemProps2.xml><?xml version="1.0" encoding="utf-8"?>
<ds:datastoreItem xmlns:ds="http://schemas.openxmlformats.org/officeDocument/2006/customXml" ds:itemID="{D3CEE705-BFCF-497D-8B2F-90FB9E6A02D5}">
  <ds:schemaRefs>
    <ds:schemaRef ds:uri="Microsoft.SharePoint.Taxonomy.ContentTypeSync"/>
  </ds:schemaRefs>
</ds:datastoreItem>
</file>

<file path=customXml/itemProps3.xml><?xml version="1.0" encoding="utf-8"?>
<ds:datastoreItem xmlns:ds="http://schemas.openxmlformats.org/officeDocument/2006/customXml" ds:itemID="{A04401C2-D8B8-42C3-807C-1235F9E05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73315-44a4-4518-8a4f-31f7017f3642"/>
    <ds:schemaRef ds:uri="fcf039a4-0acd-4469-8557-96d982210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62EE6-5A97-4F6D-A74E-A6DADBF2F4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473315-44a4-4518-8a4f-31f7017f3642"/>
    <ds:schemaRef ds:uri="http://purl.org/dc/elements/1.1/"/>
    <ds:schemaRef ds:uri="http://schemas.microsoft.com/office/2006/metadata/properties"/>
    <ds:schemaRef ds:uri="fcf039a4-0acd-4469-8557-96d982210840"/>
    <ds:schemaRef ds:uri="http://www.w3.org/XML/1998/namespace"/>
    <ds:schemaRef ds:uri="http://purl.org/dc/dcmitype/"/>
  </ds:schemaRefs>
</ds:datastoreItem>
</file>

<file path=customXml/itemProps5.xml><?xml version="1.0" encoding="utf-8"?>
<ds:datastoreItem xmlns:ds="http://schemas.openxmlformats.org/officeDocument/2006/customXml" ds:itemID="{CBA75FD1-9B97-4D15-B4BA-EF5C79F2128E}">
  <ds:schemaRefs>
    <ds:schemaRef ds:uri="http://schemas.microsoft.com/sharepoint/v3/contenttype/forms"/>
  </ds:schemaRefs>
</ds:datastoreItem>
</file>

<file path=customXml/itemProps6.xml><?xml version="1.0" encoding="utf-8"?>
<ds:datastoreItem xmlns:ds="http://schemas.openxmlformats.org/officeDocument/2006/customXml" ds:itemID="{473B9BD9-3C1F-4D56-ADDC-7B1BE414C3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6390</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7497</CharactersWithSpaces>
  <SharedDoc>false</SharedDoc>
  <HLinks>
    <vt:vector size="66" baseType="variant">
      <vt:variant>
        <vt:i4>6029314</vt:i4>
      </vt:variant>
      <vt:variant>
        <vt:i4>39</vt:i4>
      </vt:variant>
      <vt:variant>
        <vt:i4>0</vt:i4>
      </vt:variant>
      <vt:variant>
        <vt:i4>5</vt:i4>
      </vt:variant>
      <vt:variant>
        <vt:lpwstr>https://www.theglobalfund.org/en/legal/privacy-statement/</vt:lpwstr>
      </vt:variant>
      <vt:variant>
        <vt:lpwstr/>
      </vt:variant>
      <vt:variant>
        <vt:i4>6029314</vt:i4>
      </vt:variant>
      <vt:variant>
        <vt:i4>36</vt:i4>
      </vt:variant>
      <vt:variant>
        <vt:i4>0</vt:i4>
      </vt:variant>
      <vt:variant>
        <vt:i4>5</vt:i4>
      </vt:variant>
      <vt:variant>
        <vt:lpwstr>https://www.theglobalfund.org/en/legal/privacy-statement/</vt:lpwstr>
      </vt:variant>
      <vt:variant>
        <vt:lpwstr/>
      </vt:variant>
      <vt:variant>
        <vt:i4>6029314</vt:i4>
      </vt:variant>
      <vt:variant>
        <vt:i4>33</vt:i4>
      </vt:variant>
      <vt:variant>
        <vt:i4>0</vt:i4>
      </vt:variant>
      <vt:variant>
        <vt:i4>5</vt:i4>
      </vt:variant>
      <vt:variant>
        <vt:lpwstr>https://www.theglobalfund.org/en/legal/privacy-statement/</vt:lpwstr>
      </vt:variant>
      <vt:variant>
        <vt:lpwstr/>
      </vt:variant>
      <vt:variant>
        <vt:i4>1966202</vt:i4>
      </vt:variant>
      <vt:variant>
        <vt:i4>21</vt:i4>
      </vt:variant>
      <vt:variant>
        <vt:i4>0</vt:i4>
      </vt:variant>
      <vt:variant>
        <vt:i4>5</vt:i4>
      </vt:variant>
      <vt:variant>
        <vt:lpwstr>https://www.theglobalfund.org/media/6011/corporate_codeofconductforrecipients_policy_en.pdf</vt:lpwstr>
      </vt:variant>
      <vt:variant>
        <vt:lpwstr/>
      </vt:variant>
      <vt:variant>
        <vt:i4>1966202</vt:i4>
      </vt:variant>
      <vt:variant>
        <vt:i4>18</vt:i4>
      </vt:variant>
      <vt:variant>
        <vt:i4>0</vt:i4>
      </vt:variant>
      <vt:variant>
        <vt:i4>5</vt:i4>
      </vt:variant>
      <vt:variant>
        <vt:lpwstr>https://www.theglobalfund.org/media/6011/corporate_codeofconductforrecipients_policy_en.pdf</vt:lpwstr>
      </vt:variant>
      <vt:variant>
        <vt:lpwstr/>
      </vt:variant>
      <vt:variant>
        <vt:i4>7274536</vt:i4>
      </vt:variant>
      <vt:variant>
        <vt:i4>15</vt:i4>
      </vt:variant>
      <vt:variant>
        <vt:i4>0</vt:i4>
      </vt:variant>
      <vt:variant>
        <vt:i4>5</vt:i4>
      </vt:variant>
      <vt:variant>
        <vt:lpwstr>https://nam03.safelinks.protection.outlook.com/?url=https%3A%2F%2Fwww.theglobalfund.org%2Fen%2Flegal%2Fprivacy-statement%2F&amp;data=02%7C01%7CDaniel.Yeo%40theglobalfund.org%7C2f1d97dd3b124d6f66f508d7cc0139fd%7C7792090987824efbaaf144ac114d7c03%7C0%7C0%7C637202177941764618&amp;sdata=wzd0PLiJYumVmSFw5B6X%2BJuY4JR%2FTXsTP9JgITZaPFU%3D&amp;reserved=0</vt:lpwstr>
      </vt:variant>
      <vt:variant>
        <vt:lpwstr/>
      </vt:variant>
      <vt:variant>
        <vt:i4>6029314</vt:i4>
      </vt:variant>
      <vt:variant>
        <vt:i4>12</vt:i4>
      </vt:variant>
      <vt:variant>
        <vt:i4>0</vt:i4>
      </vt:variant>
      <vt:variant>
        <vt:i4>5</vt:i4>
      </vt:variant>
      <vt:variant>
        <vt:lpwstr>https://www.theglobalfund.org/en/legal/privacy-statement/</vt:lpwstr>
      </vt:variant>
      <vt:variant>
        <vt:lpwstr/>
      </vt:variant>
      <vt:variant>
        <vt:i4>1966202</vt:i4>
      </vt:variant>
      <vt:variant>
        <vt:i4>9</vt:i4>
      </vt:variant>
      <vt:variant>
        <vt:i4>0</vt:i4>
      </vt:variant>
      <vt:variant>
        <vt:i4>5</vt:i4>
      </vt:variant>
      <vt:variant>
        <vt:lpwstr>https://www.theglobalfund.org/media/6011/corporate_codeofconductforrecipients_policy_en.pdf</vt:lpwstr>
      </vt:variant>
      <vt:variant>
        <vt:lpwstr/>
      </vt:variant>
      <vt:variant>
        <vt:i4>1966202</vt:i4>
      </vt:variant>
      <vt:variant>
        <vt:i4>6</vt:i4>
      </vt:variant>
      <vt:variant>
        <vt:i4>0</vt:i4>
      </vt:variant>
      <vt:variant>
        <vt:i4>5</vt:i4>
      </vt:variant>
      <vt:variant>
        <vt:lpwstr>https://www.theglobalfund.org/media/6011/corporate_codeofconductforrecipients_policy_en.pdf</vt:lpwstr>
      </vt:variant>
      <vt:variant>
        <vt:lpwstr/>
      </vt:variant>
      <vt:variant>
        <vt:i4>7274536</vt:i4>
      </vt:variant>
      <vt:variant>
        <vt:i4>3</vt:i4>
      </vt:variant>
      <vt:variant>
        <vt:i4>0</vt:i4>
      </vt:variant>
      <vt:variant>
        <vt:i4>5</vt:i4>
      </vt:variant>
      <vt:variant>
        <vt:lpwstr>https://nam03.safelinks.protection.outlook.com/?url=https%3A%2F%2Fwww.theglobalfund.org%2Fen%2Flegal%2Fprivacy-statement%2F&amp;data=02%7C01%7CDaniel.Yeo%40theglobalfund.org%7C2f1d97dd3b124d6f66f508d7cc0139fd%7C7792090987824efbaaf144ac114d7c03%7C0%7C0%7C637202177941764618&amp;sdata=wzd0PLiJYumVmSFw5B6X%2BJuY4JR%2FTXsTP9JgITZaPFU%3D&amp;reserved=0</vt:lpwstr>
      </vt:variant>
      <vt:variant>
        <vt:lpwstr/>
      </vt:variant>
      <vt:variant>
        <vt:i4>6029314</vt:i4>
      </vt:variant>
      <vt:variant>
        <vt:i4>0</vt:i4>
      </vt:variant>
      <vt:variant>
        <vt:i4>0</vt:i4>
      </vt:variant>
      <vt:variant>
        <vt:i4>5</vt:i4>
      </vt:variant>
      <vt:variant>
        <vt:lpwstr>https://www.theglobalfund.org/en/legal/privacy-statement/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2021-05-28T10:32:00Z</dcterms:created>
  <dcterms:modified xsi:type="dcterms:W3CDTF">2021-05-28T10:32:00Z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0x01010014768F94803F42BEA62C5B7969543DC700DCE2BDBC94E67048BB1B9785EC2A9A4E</vt:lpwstr>
  </property>
  <property fmtid="{D5CDD505-2E9C-101B-9397-08002B2CF9AE}" pid="3" name="_dlc_DocIdItemGuid">
    <vt:lpwstr>09e8b8d6-1545-4d99-87de-a7e9f25e8003</vt:lpwstr>
  </property>
</Properties>
</file>